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59" w:rsidRPr="00FB23BE" w:rsidRDefault="00BA2C63" w:rsidP="00D62C42">
      <w:pPr>
        <w:pStyle w:val="a5"/>
        <w:rPr>
          <w:b/>
          <w:bCs/>
          <w:szCs w:val="28"/>
        </w:rPr>
      </w:pPr>
      <w:r w:rsidRPr="00FB23BE">
        <w:rPr>
          <w:b/>
          <w:bCs/>
          <w:szCs w:val="28"/>
        </w:rPr>
        <w:t>Вступительное</w:t>
      </w:r>
      <w:r w:rsidR="00E80F72" w:rsidRPr="00FB23BE">
        <w:rPr>
          <w:b/>
          <w:bCs/>
          <w:szCs w:val="28"/>
        </w:rPr>
        <w:t xml:space="preserve"> слово </w:t>
      </w:r>
    </w:p>
    <w:p w:rsidR="00E80F72" w:rsidRPr="00FB23BE" w:rsidRDefault="000B597D" w:rsidP="00D62C42">
      <w:pPr>
        <w:pStyle w:val="a5"/>
        <w:rPr>
          <w:b/>
          <w:bCs/>
          <w:szCs w:val="28"/>
        </w:rPr>
      </w:pPr>
      <w:r w:rsidRPr="00FB23BE">
        <w:rPr>
          <w:b/>
          <w:bCs/>
          <w:szCs w:val="28"/>
        </w:rPr>
        <w:t>Дир</w:t>
      </w:r>
      <w:r w:rsidR="00E80F72" w:rsidRPr="00FB23BE">
        <w:rPr>
          <w:b/>
          <w:bCs/>
          <w:szCs w:val="28"/>
        </w:rPr>
        <w:t xml:space="preserve">ектора </w:t>
      </w:r>
      <w:r w:rsidRPr="00FB23BE">
        <w:rPr>
          <w:b/>
          <w:bCs/>
          <w:szCs w:val="28"/>
        </w:rPr>
        <w:t xml:space="preserve">МИЭП </w:t>
      </w:r>
      <w:r w:rsidR="00E80F72" w:rsidRPr="00FB23BE">
        <w:rPr>
          <w:b/>
          <w:bCs/>
          <w:szCs w:val="28"/>
        </w:rPr>
        <w:t>МГИМО</w:t>
      </w:r>
      <w:r w:rsidR="00BB777F" w:rsidRPr="00FB23BE">
        <w:rPr>
          <w:b/>
          <w:bCs/>
          <w:szCs w:val="28"/>
        </w:rPr>
        <w:t xml:space="preserve"> </w:t>
      </w:r>
      <w:r w:rsidR="00E80F72" w:rsidRPr="00FB23BE">
        <w:rPr>
          <w:b/>
          <w:bCs/>
          <w:szCs w:val="28"/>
        </w:rPr>
        <w:t>В.</w:t>
      </w:r>
      <w:r w:rsidRPr="00FB23BE">
        <w:rPr>
          <w:b/>
          <w:bCs/>
          <w:szCs w:val="28"/>
        </w:rPr>
        <w:t>И.Салыгина</w:t>
      </w:r>
    </w:p>
    <w:p w:rsidR="00870A03" w:rsidRPr="00B53FC1" w:rsidRDefault="00870A03" w:rsidP="00D62C42">
      <w:pPr>
        <w:pStyle w:val="a5"/>
        <w:rPr>
          <w:b/>
          <w:bCs/>
          <w:sz w:val="18"/>
          <w:szCs w:val="18"/>
        </w:rPr>
      </w:pPr>
    </w:p>
    <w:p w:rsidR="00040697" w:rsidRPr="00FB23BE" w:rsidRDefault="00040697" w:rsidP="00040697">
      <w:pPr>
        <w:pStyle w:val="a5"/>
        <w:rPr>
          <w:b/>
          <w:bCs/>
          <w:szCs w:val="28"/>
        </w:rPr>
      </w:pPr>
      <w:r w:rsidRPr="00FB23BE">
        <w:rPr>
          <w:b/>
          <w:bCs/>
          <w:szCs w:val="28"/>
        </w:rPr>
        <w:t>на Международном экономическом форуме</w:t>
      </w:r>
    </w:p>
    <w:p w:rsidR="00040697" w:rsidRPr="00FB23BE" w:rsidRDefault="00040697" w:rsidP="00040697">
      <w:pPr>
        <w:pStyle w:val="a5"/>
        <w:rPr>
          <w:b/>
          <w:bCs/>
          <w:szCs w:val="28"/>
          <w:u w:val="single"/>
        </w:rPr>
      </w:pPr>
      <w:r w:rsidRPr="00FB23BE">
        <w:rPr>
          <w:b/>
          <w:bCs/>
          <w:szCs w:val="28"/>
          <w:u w:val="single"/>
        </w:rPr>
        <w:t>«Каспийский диалог 201</w:t>
      </w:r>
      <w:r w:rsidR="00A715DB">
        <w:rPr>
          <w:b/>
          <w:bCs/>
          <w:szCs w:val="28"/>
          <w:u w:val="single"/>
        </w:rPr>
        <w:t>8</w:t>
      </w:r>
      <w:r w:rsidRPr="00FB23BE">
        <w:rPr>
          <w:b/>
          <w:bCs/>
          <w:szCs w:val="28"/>
          <w:u w:val="single"/>
        </w:rPr>
        <w:t>»</w:t>
      </w:r>
    </w:p>
    <w:p w:rsidR="00040697" w:rsidRPr="00FB23BE" w:rsidRDefault="00040697" w:rsidP="00040697">
      <w:pPr>
        <w:pStyle w:val="a5"/>
        <w:rPr>
          <w:b/>
          <w:bCs/>
          <w:szCs w:val="28"/>
        </w:rPr>
      </w:pPr>
    </w:p>
    <w:p w:rsidR="00040697" w:rsidRPr="00FB23BE" w:rsidRDefault="00040697" w:rsidP="00040697">
      <w:pPr>
        <w:pStyle w:val="a5"/>
        <w:rPr>
          <w:b/>
          <w:bCs/>
          <w:szCs w:val="28"/>
        </w:rPr>
      </w:pPr>
      <w:r w:rsidRPr="00FB23BE">
        <w:rPr>
          <w:b/>
          <w:bCs/>
          <w:szCs w:val="28"/>
        </w:rPr>
        <w:t xml:space="preserve">14 </w:t>
      </w:r>
      <w:r w:rsidR="00A715DB">
        <w:rPr>
          <w:b/>
          <w:bCs/>
          <w:szCs w:val="28"/>
        </w:rPr>
        <w:t>ноября</w:t>
      </w:r>
      <w:r w:rsidRPr="00FB23BE">
        <w:rPr>
          <w:b/>
          <w:bCs/>
          <w:szCs w:val="28"/>
        </w:rPr>
        <w:t xml:space="preserve"> 201</w:t>
      </w:r>
      <w:r w:rsidR="00A667A2">
        <w:rPr>
          <w:b/>
          <w:bCs/>
          <w:szCs w:val="28"/>
        </w:rPr>
        <w:t>8</w:t>
      </w:r>
      <w:r w:rsidRPr="00FB23BE">
        <w:rPr>
          <w:b/>
          <w:bCs/>
          <w:szCs w:val="28"/>
        </w:rPr>
        <w:t xml:space="preserve"> г., МГИМО</w:t>
      </w:r>
    </w:p>
    <w:p w:rsidR="00040697" w:rsidRDefault="00040697" w:rsidP="00040697">
      <w:pPr>
        <w:pStyle w:val="a5"/>
        <w:rPr>
          <w:b/>
          <w:bCs/>
          <w:szCs w:val="28"/>
        </w:rPr>
      </w:pPr>
    </w:p>
    <w:p w:rsidR="00E55B3B" w:rsidRPr="00FB23BE" w:rsidRDefault="00E55B3B" w:rsidP="00040697">
      <w:pPr>
        <w:pStyle w:val="a5"/>
        <w:rPr>
          <w:b/>
          <w:bCs/>
          <w:szCs w:val="28"/>
        </w:rPr>
      </w:pPr>
    </w:p>
    <w:p w:rsidR="006E2CD6" w:rsidRPr="00FB23BE" w:rsidRDefault="006E2CD6" w:rsidP="0041002E">
      <w:pPr>
        <w:rPr>
          <w:sz w:val="28"/>
          <w:szCs w:val="28"/>
          <w:shd w:val="clear" w:color="auto" w:fill="FFFFFF"/>
        </w:rPr>
      </w:pPr>
    </w:p>
    <w:p w:rsidR="00E80F72" w:rsidRPr="00FB23BE" w:rsidRDefault="000B597D" w:rsidP="001851E6">
      <w:pPr>
        <w:pStyle w:val="a6"/>
        <w:jc w:val="center"/>
        <w:rPr>
          <w:szCs w:val="28"/>
        </w:rPr>
      </w:pPr>
      <w:r w:rsidRPr="00FB23BE">
        <w:rPr>
          <w:szCs w:val="28"/>
        </w:rPr>
        <w:t>Добрый день</w:t>
      </w:r>
      <w:r w:rsidR="00040697" w:rsidRPr="00FB23BE">
        <w:rPr>
          <w:szCs w:val="28"/>
        </w:rPr>
        <w:t>, уважаемые участники Форума</w:t>
      </w:r>
      <w:r w:rsidR="00E80F72" w:rsidRPr="00FB23BE">
        <w:rPr>
          <w:szCs w:val="28"/>
        </w:rPr>
        <w:t>!</w:t>
      </w:r>
    </w:p>
    <w:p w:rsidR="00E80F72" w:rsidRPr="00FB23BE" w:rsidRDefault="00E80F72" w:rsidP="001851E6">
      <w:pPr>
        <w:jc w:val="both"/>
        <w:rPr>
          <w:sz w:val="28"/>
          <w:szCs w:val="28"/>
        </w:rPr>
      </w:pPr>
    </w:p>
    <w:p w:rsidR="00D62C42" w:rsidRPr="007E1E22" w:rsidRDefault="00E80F72" w:rsidP="001851E6">
      <w:pPr>
        <w:ind w:firstLine="720"/>
        <w:jc w:val="both"/>
        <w:rPr>
          <w:bCs/>
          <w:iCs/>
          <w:sz w:val="28"/>
          <w:szCs w:val="28"/>
        </w:rPr>
      </w:pPr>
      <w:r w:rsidRPr="007E1E22">
        <w:rPr>
          <w:sz w:val="28"/>
          <w:szCs w:val="28"/>
        </w:rPr>
        <w:t xml:space="preserve">Позвольте </w:t>
      </w:r>
      <w:r w:rsidR="000B597D" w:rsidRPr="007E1E22">
        <w:rPr>
          <w:sz w:val="28"/>
          <w:szCs w:val="28"/>
        </w:rPr>
        <w:t xml:space="preserve">мне </w:t>
      </w:r>
      <w:r w:rsidR="00AD23D1" w:rsidRPr="007E1E22">
        <w:rPr>
          <w:sz w:val="28"/>
          <w:szCs w:val="28"/>
        </w:rPr>
        <w:t>приветствовать</w:t>
      </w:r>
      <w:r w:rsidR="00040697" w:rsidRPr="007E1E22">
        <w:rPr>
          <w:sz w:val="28"/>
          <w:szCs w:val="28"/>
        </w:rPr>
        <w:t xml:space="preserve"> вас от одного из организаторов Форума «Каспийский диалог»</w:t>
      </w:r>
      <w:r w:rsidR="001A1FA1" w:rsidRPr="007E1E22">
        <w:rPr>
          <w:sz w:val="28"/>
          <w:szCs w:val="28"/>
        </w:rPr>
        <w:t xml:space="preserve"> </w:t>
      </w:r>
      <w:r w:rsidR="00917DC1" w:rsidRPr="007E1E22">
        <w:rPr>
          <w:sz w:val="28"/>
          <w:szCs w:val="28"/>
        </w:rPr>
        <w:t xml:space="preserve">– </w:t>
      </w:r>
      <w:r w:rsidR="00040697" w:rsidRPr="007E1E22">
        <w:rPr>
          <w:sz w:val="28"/>
          <w:szCs w:val="28"/>
        </w:rPr>
        <w:t>Международного института энергетической политики и дипломатии МГИМО</w:t>
      </w:r>
      <w:r w:rsidR="00AD23D1" w:rsidRPr="007E1E22">
        <w:rPr>
          <w:bCs/>
          <w:iCs/>
          <w:sz w:val="28"/>
          <w:szCs w:val="28"/>
        </w:rPr>
        <w:t>.</w:t>
      </w:r>
      <w:r w:rsidR="00366D7D" w:rsidRPr="007E1E22">
        <w:rPr>
          <w:bCs/>
          <w:iCs/>
          <w:sz w:val="28"/>
          <w:szCs w:val="28"/>
        </w:rPr>
        <w:t xml:space="preserve"> </w:t>
      </w:r>
    </w:p>
    <w:p w:rsidR="002E189E" w:rsidRPr="00E37A2E" w:rsidRDefault="00E37A2E" w:rsidP="00E37A2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нашего</w:t>
      </w:r>
      <w:r w:rsidR="001A1FA1" w:rsidRPr="007E1E22">
        <w:rPr>
          <w:bCs/>
          <w:iCs/>
          <w:sz w:val="28"/>
          <w:szCs w:val="28"/>
        </w:rPr>
        <w:t xml:space="preserve"> Институт</w:t>
      </w:r>
      <w:r>
        <w:rPr>
          <w:bCs/>
          <w:iCs/>
          <w:sz w:val="28"/>
          <w:szCs w:val="28"/>
        </w:rPr>
        <w:t>а проблемы</w:t>
      </w:r>
      <w:r w:rsidR="001A1FA1" w:rsidRPr="007E1E22">
        <w:rPr>
          <w:bCs/>
          <w:iCs/>
          <w:sz w:val="28"/>
          <w:szCs w:val="28"/>
        </w:rPr>
        <w:t xml:space="preserve"> </w:t>
      </w:r>
      <w:r w:rsidRPr="007E1E22">
        <w:rPr>
          <w:bCs/>
          <w:iCs/>
          <w:sz w:val="28"/>
          <w:szCs w:val="28"/>
        </w:rPr>
        <w:t xml:space="preserve">развития Каспийского региона </w:t>
      </w:r>
      <w:r>
        <w:rPr>
          <w:bCs/>
          <w:iCs/>
          <w:sz w:val="28"/>
          <w:szCs w:val="28"/>
        </w:rPr>
        <w:t xml:space="preserve">очень близки, МИЭП МГИМО </w:t>
      </w:r>
      <w:r w:rsidRPr="007E1E22">
        <w:rPr>
          <w:bCs/>
          <w:iCs/>
          <w:sz w:val="28"/>
          <w:szCs w:val="28"/>
        </w:rPr>
        <w:t xml:space="preserve">серьезно </w:t>
      </w:r>
      <w:r>
        <w:rPr>
          <w:bCs/>
          <w:iCs/>
          <w:sz w:val="28"/>
          <w:szCs w:val="28"/>
        </w:rPr>
        <w:t xml:space="preserve">занимается этими вопросами </w:t>
      </w:r>
      <w:r w:rsidR="001A1FA1" w:rsidRPr="007E1E22">
        <w:rPr>
          <w:bCs/>
          <w:iCs/>
          <w:sz w:val="28"/>
          <w:szCs w:val="28"/>
        </w:rPr>
        <w:t xml:space="preserve">уже </w:t>
      </w:r>
      <w:r w:rsidR="007E1E22" w:rsidRPr="007E1E22">
        <w:rPr>
          <w:bCs/>
          <w:iCs/>
          <w:sz w:val="28"/>
          <w:szCs w:val="28"/>
        </w:rPr>
        <w:t>почти два десятка</w:t>
      </w:r>
      <w:r w:rsidR="001A1FA1" w:rsidRPr="007E1E22">
        <w:rPr>
          <w:bCs/>
          <w:iCs/>
          <w:sz w:val="28"/>
          <w:szCs w:val="28"/>
        </w:rPr>
        <w:t xml:space="preserve"> лет</w:t>
      </w:r>
      <w:r>
        <w:rPr>
          <w:bCs/>
          <w:iCs/>
          <w:sz w:val="28"/>
          <w:szCs w:val="28"/>
        </w:rPr>
        <w:t>. Наш Центр стратегических исследований ведет работы в области оценк</w:t>
      </w:r>
      <w:r w:rsidR="001A1FA1" w:rsidRPr="007E1E22">
        <w:rPr>
          <w:bCs/>
          <w:iCs/>
          <w:sz w:val="28"/>
          <w:szCs w:val="28"/>
        </w:rPr>
        <w:t>и ресурсного потен</w:t>
      </w:r>
      <w:r>
        <w:rPr>
          <w:bCs/>
          <w:iCs/>
          <w:sz w:val="28"/>
          <w:szCs w:val="28"/>
        </w:rPr>
        <w:t>циала,</w:t>
      </w:r>
      <w:r w:rsidR="001A1FA1" w:rsidRPr="007E1E22">
        <w:rPr>
          <w:bCs/>
          <w:iCs/>
          <w:sz w:val="28"/>
          <w:szCs w:val="28"/>
        </w:rPr>
        <w:t xml:space="preserve"> прогноз</w:t>
      </w:r>
      <w:r>
        <w:rPr>
          <w:bCs/>
          <w:iCs/>
          <w:sz w:val="28"/>
          <w:szCs w:val="28"/>
        </w:rPr>
        <w:t>ирования развития</w:t>
      </w:r>
      <w:r w:rsidR="001A1FA1" w:rsidRPr="007E1E22">
        <w:rPr>
          <w:bCs/>
          <w:iCs/>
          <w:sz w:val="28"/>
          <w:szCs w:val="28"/>
        </w:rPr>
        <w:t xml:space="preserve"> международного сотрудничества в освоении энергоресурсов Каспия,</w:t>
      </w:r>
      <w:r w:rsidR="00E102C2" w:rsidRPr="007E1E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изучения проблем, связанных с разработкой</w:t>
      </w:r>
      <w:r w:rsidR="00E102C2" w:rsidRPr="007E1E22">
        <w:rPr>
          <w:bCs/>
          <w:iCs/>
          <w:sz w:val="28"/>
          <w:szCs w:val="28"/>
        </w:rPr>
        <w:t xml:space="preserve"> трансграничных</w:t>
      </w:r>
      <w:r w:rsidR="001A1FA1" w:rsidRPr="007E1E22">
        <w:rPr>
          <w:bCs/>
          <w:iCs/>
          <w:sz w:val="28"/>
          <w:szCs w:val="28"/>
        </w:rPr>
        <w:t xml:space="preserve"> месторождений, </w:t>
      </w:r>
      <w:r w:rsidR="002E189E" w:rsidRPr="007E1E22">
        <w:rPr>
          <w:bCs/>
          <w:iCs/>
          <w:sz w:val="28"/>
          <w:szCs w:val="28"/>
        </w:rPr>
        <w:t xml:space="preserve">развития каспийского транспортно-логистического комплекса, </w:t>
      </w:r>
      <w:r w:rsidR="001A1FA1" w:rsidRPr="007E1E22">
        <w:rPr>
          <w:bCs/>
          <w:iCs/>
          <w:sz w:val="28"/>
          <w:szCs w:val="28"/>
        </w:rPr>
        <w:t>и наконец,</w:t>
      </w:r>
      <w:r>
        <w:rPr>
          <w:bCs/>
          <w:iCs/>
          <w:sz w:val="28"/>
          <w:szCs w:val="28"/>
        </w:rPr>
        <w:t xml:space="preserve"> мы активно участвовали в рассмотрении правовых проблем Каспия</w:t>
      </w:r>
      <w:r w:rsidR="001A1FA1" w:rsidRPr="007E1E22">
        <w:rPr>
          <w:bCs/>
          <w:iCs/>
          <w:sz w:val="28"/>
          <w:szCs w:val="28"/>
        </w:rPr>
        <w:t xml:space="preserve">. </w:t>
      </w:r>
      <w:r w:rsidR="00E102C2" w:rsidRPr="007E1E22">
        <w:rPr>
          <w:bCs/>
          <w:iCs/>
          <w:sz w:val="28"/>
          <w:szCs w:val="28"/>
        </w:rPr>
        <w:t xml:space="preserve">Еще в 2002 году </w:t>
      </w:r>
      <w:r>
        <w:rPr>
          <w:bCs/>
          <w:iCs/>
          <w:sz w:val="28"/>
          <w:szCs w:val="28"/>
        </w:rPr>
        <w:t>наш Институт, МИЭП МГИМО, провел</w:t>
      </w:r>
      <w:r w:rsidR="00E102C2" w:rsidRPr="007E1E22">
        <w:rPr>
          <w:bCs/>
          <w:iCs/>
          <w:sz w:val="28"/>
          <w:szCs w:val="28"/>
        </w:rPr>
        <w:t xml:space="preserve"> в </w:t>
      </w:r>
      <w:r w:rsidR="002E189E" w:rsidRPr="007E1E22">
        <w:rPr>
          <w:bCs/>
          <w:iCs/>
          <w:sz w:val="28"/>
          <w:szCs w:val="28"/>
        </w:rPr>
        <w:t xml:space="preserve">Москве, в </w:t>
      </w:r>
      <w:r w:rsidR="00C50421">
        <w:rPr>
          <w:bCs/>
          <w:iCs/>
          <w:sz w:val="28"/>
          <w:szCs w:val="28"/>
        </w:rPr>
        <w:t>«</w:t>
      </w:r>
      <w:r w:rsidR="00E102C2" w:rsidRPr="007E1E22">
        <w:rPr>
          <w:bCs/>
          <w:iCs/>
          <w:sz w:val="28"/>
          <w:szCs w:val="28"/>
        </w:rPr>
        <w:t>Президент-отеле</w:t>
      </w:r>
      <w:r w:rsidR="00C50421">
        <w:rPr>
          <w:bCs/>
          <w:iCs/>
          <w:sz w:val="28"/>
          <w:szCs w:val="28"/>
        </w:rPr>
        <w:t>»</w:t>
      </w:r>
      <w:r w:rsidR="00E102C2" w:rsidRPr="007E1E22">
        <w:rPr>
          <w:bCs/>
          <w:iCs/>
          <w:sz w:val="28"/>
          <w:szCs w:val="28"/>
        </w:rPr>
        <w:t xml:space="preserve"> крупную международную конференцию «</w:t>
      </w:r>
      <w:r w:rsidR="00E102C2" w:rsidRPr="007E1E22">
        <w:rPr>
          <w:sz w:val="28"/>
          <w:szCs w:val="28"/>
        </w:rPr>
        <w:t xml:space="preserve">Каспий: правовые проблемы», в которой приняли участие </w:t>
      </w:r>
      <w:r w:rsidR="002E189E" w:rsidRPr="007E1E22">
        <w:rPr>
          <w:color w:val="000000" w:themeColor="text1"/>
          <w:sz w:val="28"/>
          <w:szCs w:val="28"/>
        </w:rPr>
        <w:t>высокие официальные представители России, Азербайджана, Ирана, Казахстана и Туркменистана, имеющие непосредственное отношение к формированию и осуществлению каспийской политики, а также представители международных организаций</w:t>
      </w:r>
      <w:r w:rsidR="006E2CD6" w:rsidRPr="007E1E22">
        <w:rPr>
          <w:color w:val="000000" w:themeColor="text1"/>
          <w:sz w:val="28"/>
          <w:szCs w:val="28"/>
        </w:rPr>
        <w:t>.</w:t>
      </w:r>
      <w:r w:rsidR="002E189E" w:rsidRPr="007E1E22">
        <w:rPr>
          <w:color w:val="000000" w:themeColor="text1"/>
          <w:sz w:val="28"/>
          <w:szCs w:val="28"/>
        </w:rPr>
        <w:t xml:space="preserve"> </w:t>
      </w:r>
    </w:p>
    <w:p w:rsidR="007E1E22" w:rsidRDefault="00E37A2E" w:rsidP="007E1E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чрезвычайно важным, знаковым событием стало </w:t>
      </w:r>
      <w:r w:rsidRPr="007E1E22">
        <w:rPr>
          <w:sz w:val="28"/>
          <w:szCs w:val="28"/>
        </w:rPr>
        <w:t>подписан</w:t>
      </w:r>
      <w:r>
        <w:rPr>
          <w:sz w:val="28"/>
          <w:szCs w:val="28"/>
        </w:rPr>
        <w:t>ие</w:t>
      </w:r>
      <w:r w:rsidRPr="007E1E22">
        <w:rPr>
          <w:sz w:val="28"/>
          <w:szCs w:val="28"/>
        </w:rPr>
        <w:t xml:space="preserve"> </w:t>
      </w:r>
      <w:r w:rsidR="009379BD" w:rsidRPr="007E1E22">
        <w:rPr>
          <w:sz w:val="28"/>
          <w:szCs w:val="28"/>
        </w:rPr>
        <w:t xml:space="preserve">Россией, Азербайджаном, Ираном, Казахстаном и Туркменистаном </w:t>
      </w:r>
      <w:r>
        <w:rPr>
          <w:sz w:val="28"/>
          <w:szCs w:val="28"/>
        </w:rPr>
        <w:t>в</w:t>
      </w:r>
      <w:r w:rsidR="007E1E22" w:rsidRPr="007E1E22">
        <w:rPr>
          <w:sz w:val="28"/>
          <w:szCs w:val="28"/>
        </w:rPr>
        <w:t xml:space="preserve"> августе этого года </w:t>
      </w:r>
      <w:r w:rsidR="007E1E22" w:rsidRPr="00A715DB">
        <w:rPr>
          <w:sz w:val="28"/>
          <w:szCs w:val="28"/>
        </w:rPr>
        <w:t xml:space="preserve">в </w:t>
      </w:r>
      <w:r w:rsidR="007E1E22" w:rsidRPr="007E1E22">
        <w:rPr>
          <w:sz w:val="28"/>
          <w:szCs w:val="28"/>
        </w:rPr>
        <w:t>ходе</w:t>
      </w:r>
      <w:r w:rsidR="007E1E22" w:rsidRPr="00A715DB">
        <w:rPr>
          <w:sz w:val="28"/>
          <w:szCs w:val="28"/>
        </w:rPr>
        <w:t xml:space="preserve"> Пятого каспийского</w:t>
      </w:r>
      <w:r w:rsidR="007E1E22" w:rsidRPr="007E1E22">
        <w:rPr>
          <w:sz w:val="28"/>
          <w:szCs w:val="28"/>
        </w:rPr>
        <w:t xml:space="preserve"> саммита</w:t>
      </w:r>
      <w:r w:rsidR="007E1E22" w:rsidRPr="00A715DB">
        <w:rPr>
          <w:sz w:val="28"/>
          <w:szCs w:val="28"/>
        </w:rPr>
        <w:t xml:space="preserve"> </w:t>
      </w:r>
      <w:r w:rsidR="007E1E22" w:rsidRPr="00A715DB">
        <w:rPr>
          <w:bCs/>
          <w:sz w:val="28"/>
          <w:szCs w:val="28"/>
        </w:rPr>
        <w:t>Конв</w:t>
      </w:r>
      <w:r w:rsidR="007E1E22" w:rsidRPr="007E1E22">
        <w:rPr>
          <w:bCs/>
          <w:sz w:val="28"/>
          <w:szCs w:val="28"/>
        </w:rPr>
        <w:t>е</w:t>
      </w:r>
      <w:r w:rsidR="007E1E22" w:rsidRPr="00A715DB">
        <w:rPr>
          <w:bCs/>
          <w:sz w:val="28"/>
          <w:szCs w:val="28"/>
        </w:rPr>
        <w:t>нци</w:t>
      </w:r>
      <w:r>
        <w:rPr>
          <w:bCs/>
          <w:sz w:val="28"/>
          <w:szCs w:val="28"/>
        </w:rPr>
        <w:t>и</w:t>
      </w:r>
      <w:r w:rsidR="007E1E22" w:rsidRPr="00A715DB">
        <w:rPr>
          <w:bCs/>
          <w:sz w:val="28"/>
          <w:szCs w:val="28"/>
        </w:rPr>
        <w:t xml:space="preserve"> о правов</w:t>
      </w:r>
      <w:r w:rsidR="007E1E22" w:rsidRPr="007E1E22">
        <w:rPr>
          <w:bCs/>
          <w:sz w:val="28"/>
          <w:szCs w:val="28"/>
        </w:rPr>
        <w:t>о</w:t>
      </w:r>
      <w:r w:rsidR="007E1E22" w:rsidRPr="00A715DB">
        <w:rPr>
          <w:bCs/>
          <w:sz w:val="28"/>
          <w:szCs w:val="28"/>
        </w:rPr>
        <w:t>м ст</w:t>
      </w:r>
      <w:r w:rsidR="007E1E22" w:rsidRPr="007E1E22">
        <w:rPr>
          <w:bCs/>
          <w:sz w:val="28"/>
          <w:szCs w:val="28"/>
        </w:rPr>
        <w:t>а</w:t>
      </w:r>
      <w:r w:rsidR="007E1E22" w:rsidRPr="00A715DB">
        <w:rPr>
          <w:bCs/>
          <w:sz w:val="28"/>
          <w:szCs w:val="28"/>
        </w:rPr>
        <w:t>тусе Касп</w:t>
      </w:r>
      <w:r w:rsidR="007E1E22" w:rsidRPr="007E1E22">
        <w:rPr>
          <w:bCs/>
          <w:sz w:val="28"/>
          <w:szCs w:val="28"/>
        </w:rPr>
        <w:t>и</w:t>
      </w:r>
      <w:r w:rsidR="007E1E22" w:rsidRPr="00A715DB">
        <w:rPr>
          <w:bCs/>
          <w:sz w:val="28"/>
          <w:szCs w:val="28"/>
        </w:rPr>
        <w:t>йского м</w:t>
      </w:r>
      <w:r w:rsidR="007E1E22" w:rsidRPr="007E1E22">
        <w:rPr>
          <w:bCs/>
          <w:sz w:val="28"/>
          <w:szCs w:val="28"/>
        </w:rPr>
        <w:t>о</w:t>
      </w:r>
      <w:r w:rsidR="007E1E22" w:rsidRPr="00A715DB">
        <w:rPr>
          <w:bCs/>
          <w:sz w:val="28"/>
          <w:szCs w:val="28"/>
        </w:rPr>
        <w:t>ря</w:t>
      </w:r>
      <w:r w:rsidR="006D18F8">
        <w:rPr>
          <w:sz w:val="28"/>
          <w:szCs w:val="28"/>
        </w:rPr>
        <w:t xml:space="preserve">, которая </w:t>
      </w:r>
      <w:r w:rsidR="006D18F8" w:rsidRPr="006D18F8">
        <w:rPr>
          <w:sz w:val="28"/>
          <w:szCs w:val="28"/>
        </w:rPr>
        <w:t>закрепляет исключительное право и ответственность наших государств за судьбу Каспи</w:t>
      </w:r>
      <w:r w:rsidR="00737FF6">
        <w:rPr>
          <w:sz w:val="28"/>
          <w:szCs w:val="28"/>
        </w:rPr>
        <w:t>я</w:t>
      </w:r>
      <w:r w:rsidR="006D18F8" w:rsidRPr="006D18F8">
        <w:rPr>
          <w:sz w:val="28"/>
          <w:szCs w:val="28"/>
        </w:rPr>
        <w:t>, устанавливает ч</w:t>
      </w:r>
      <w:r w:rsidR="00737FF6">
        <w:rPr>
          <w:sz w:val="28"/>
          <w:szCs w:val="28"/>
        </w:rPr>
        <w:t>е</w:t>
      </w:r>
      <w:r w:rsidR="006D18F8" w:rsidRPr="006D18F8">
        <w:rPr>
          <w:sz w:val="28"/>
          <w:szCs w:val="28"/>
        </w:rPr>
        <w:t>ткие правила его коллективного использования.</w:t>
      </w:r>
      <w:r w:rsidR="006D18F8" w:rsidRPr="006D18F8">
        <w:rPr>
          <w:i/>
        </w:rPr>
        <w:t xml:space="preserve"> </w:t>
      </w:r>
      <w:r w:rsidR="007E1E22">
        <w:rPr>
          <w:sz w:val="28"/>
          <w:szCs w:val="28"/>
        </w:rPr>
        <w:t xml:space="preserve">Согласование этого </w:t>
      </w:r>
      <w:r>
        <w:rPr>
          <w:sz w:val="28"/>
          <w:szCs w:val="28"/>
        </w:rPr>
        <w:t>исключительно значимого</w:t>
      </w:r>
      <w:r w:rsidR="007E1E22">
        <w:rPr>
          <w:sz w:val="28"/>
          <w:szCs w:val="28"/>
        </w:rPr>
        <w:t xml:space="preserve"> документа</w:t>
      </w:r>
      <w:r w:rsidR="006D18F8">
        <w:rPr>
          <w:sz w:val="28"/>
          <w:szCs w:val="28"/>
        </w:rPr>
        <w:t>, как мы помним,</w:t>
      </w:r>
      <w:r w:rsidR="007E1E22">
        <w:rPr>
          <w:sz w:val="28"/>
          <w:szCs w:val="28"/>
        </w:rPr>
        <w:t xml:space="preserve"> длилось более 20 лет.</w:t>
      </w:r>
      <w:r w:rsidR="007E1E22" w:rsidRPr="007E1E22">
        <w:rPr>
          <w:sz w:val="28"/>
          <w:szCs w:val="28"/>
        </w:rPr>
        <w:t xml:space="preserve"> </w:t>
      </w:r>
    </w:p>
    <w:p w:rsidR="00DE3018" w:rsidRDefault="009379BD" w:rsidP="001851E6">
      <w:pPr>
        <w:ind w:firstLine="720"/>
        <w:jc w:val="both"/>
        <w:rPr>
          <w:sz w:val="28"/>
          <w:szCs w:val="28"/>
        </w:rPr>
      </w:pPr>
      <w:r w:rsidRPr="009379BD">
        <w:rPr>
          <w:sz w:val="28"/>
          <w:szCs w:val="28"/>
        </w:rPr>
        <w:t xml:space="preserve">Выступая на Пятом каспийском саммите после подписания Конвенции, Президент России Владимир Владимирович </w:t>
      </w:r>
      <w:r w:rsidR="00DE3018" w:rsidRPr="009379BD">
        <w:rPr>
          <w:sz w:val="28"/>
          <w:szCs w:val="28"/>
        </w:rPr>
        <w:t>Путин</w:t>
      </w:r>
      <w:r w:rsidRPr="009379BD">
        <w:rPr>
          <w:sz w:val="28"/>
          <w:szCs w:val="28"/>
        </w:rPr>
        <w:t xml:space="preserve"> отметил: «</w:t>
      </w:r>
      <w:r w:rsidR="00DE3018" w:rsidRPr="009379BD">
        <w:rPr>
          <w:sz w:val="28"/>
          <w:szCs w:val="28"/>
        </w:rPr>
        <w:t>Урегулирование правового статуса Каспия созда</w:t>
      </w:r>
      <w:r w:rsidR="00E55B3B">
        <w:rPr>
          <w:sz w:val="28"/>
          <w:szCs w:val="28"/>
        </w:rPr>
        <w:t>е</w:t>
      </w:r>
      <w:r w:rsidR="00DE3018" w:rsidRPr="009379BD">
        <w:rPr>
          <w:sz w:val="28"/>
          <w:szCs w:val="28"/>
        </w:rPr>
        <w:t>т условия для вывода сотрудничества между странами на качественно новый партн</w:t>
      </w:r>
      <w:r w:rsidR="006D18F8">
        <w:rPr>
          <w:sz w:val="28"/>
          <w:szCs w:val="28"/>
        </w:rPr>
        <w:t>е</w:t>
      </w:r>
      <w:r w:rsidR="00DE3018" w:rsidRPr="009379BD">
        <w:rPr>
          <w:sz w:val="28"/>
          <w:szCs w:val="28"/>
        </w:rPr>
        <w:t>рский уровень</w:t>
      </w:r>
      <w:r w:rsidRPr="009379BD">
        <w:rPr>
          <w:sz w:val="28"/>
          <w:szCs w:val="28"/>
        </w:rPr>
        <w:t>»</w:t>
      </w:r>
      <w:r w:rsidR="006D18F8">
        <w:rPr>
          <w:sz w:val="28"/>
          <w:szCs w:val="28"/>
        </w:rPr>
        <w:t>.</w:t>
      </w:r>
    </w:p>
    <w:p w:rsidR="001A1FA1" w:rsidRDefault="007E1E22" w:rsidP="001851E6">
      <w:pPr>
        <w:ind w:firstLine="720"/>
        <w:jc w:val="both"/>
        <w:rPr>
          <w:rFonts w:eastAsia="Times-Roman"/>
          <w:sz w:val="28"/>
          <w:szCs w:val="28"/>
        </w:rPr>
      </w:pPr>
      <w:r w:rsidRPr="007E1E22">
        <w:rPr>
          <w:sz w:val="28"/>
          <w:szCs w:val="28"/>
        </w:rPr>
        <w:lastRenderedPageBreak/>
        <w:t>Вне сомнения, в</w:t>
      </w:r>
      <w:r w:rsidR="001A1FA1" w:rsidRPr="007E1E22">
        <w:rPr>
          <w:bCs/>
          <w:iCs/>
          <w:sz w:val="28"/>
          <w:szCs w:val="28"/>
        </w:rPr>
        <w:t xml:space="preserve">опросы </w:t>
      </w:r>
      <w:r w:rsidR="00E102C2" w:rsidRPr="007E1E22">
        <w:rPr>
          <w:bCs/>
          <w:iCs/>
          <w:sz w:val="28"/>
          <w:szCs w:val="28"/>
        </w:rPr>
        <w:t>развития Каспийского региона</w:t>
      </w:r>
      <w:r w:rsidR="001A1FA1" w:rsidRPr="007E1E22">
        <w:rPr>
          <w:bCs/>
          <w:iCs/>
          <w:sz w:val="28"/>
          <w:szCs w:val="28"/>
        </w:rPr>
        <w:t xml:space="preserve"> имеют исключительную важность не только для пяти прикаспийских государств, но и для всего мирового сообщества, так как </w:t>
      </w:r>
      <w:r w:rsidR="00E102C2" w:rsidRPr="007E1E22">
        <w:rPr>
          <w:bCs/>
          <w:iCs/>
          <w:sz w:val="28"/>
          <w:szCs w:val="28"/>
        </w:rPr>
        <w:t xml:space="preserve">этот </w:t>
      </w:r>
      <w:r w:rsidR="001A1FA1" w:rsidRPr="007E1E22">
        <w:rPr>
          <w:bCs/>
          <w:iCs/>
          <w:sz w:val="28"/>
          <w:szCs w:val="28"/>
        </w:rPr>
        <w:t>р</w:t>
      </w:r>
      <w:r w:rsidR="001A1FA1" w:rsidRPr="007E1E22">
        <w:rPr>
          <w:rFonts w:eastAsia="Times-Roman"/>
          <w:sz w:val="28"/>
          <w:szCs w:val="28"/>
        </w:rPr>
        <w:t>егион играет</w:t>
      </w:r>
      <w:r w:rsidR="00E102C2" w:rsidRPr="007E1E22">
        <w:rPr>
          <w:rFonts w:eastAsia="Times-Roman"/>
          <w:sz w:val="28"/>
          <w:szCs w:val="28"/>
        </w:rPr>
        <w:t xml:space="preserve"> очень</w:t>
      </w:r>
      <w:r w:rsidR="001A1FA1" w:rsidRPr="007E1E22">
        <w:rPr>
          <w:rFonts w:eastAsia="Times-Roman"/>
          <w:sz w:val="28"/>
          <w:szCs w:val="28"/>
        </w:rPr>
        <w:t xml:space="preserve"> большую роль в мировой экономической системе и обладает значительными перспективами в плане дальнейшего развития.</w:t>
      </w:r>
    </w:p>
    <w:p w:rsidR="00CB4679" w:rsidRDefault="00E102C2" w:rsidP="001851E6">
      <w:pPr>
        <w:ind w:firstLine="708"/>
        <w:jc w:val="both"/>
        <w:rPr>
          <w:sz w:val="28"/>
          <w:szCs w:val="28"/>
        </w:rPr>
      </w:pPr>
      <w:r w:rsidRPr="00FB23BE">
        <w:rPr>
          <w:bCs/>
          <w:iCs/>
          <w:sz w:val="28"/>
          <w:szCs w:val="28"/>
        </w:rPr>
        <w:t xml:space="preserve">Как все мы знаем, </w:t>
      </w:r>
      <w:r w:rsidRPr="00FB23BE">
        <w:rPr>
          <w:sz w:val="28"/>
          <w:szCs w:val="28"/>
        </w:rPr>
        <w:t>Каспий богат</w:t>
      </w:r>
      <w:r w:rsidR="001A1FA1" w:rsidRPr="00FB23BE">
        <w:rPr>
          <w:sz w:val="28"/>
          <w:szCs w:val="28"/>
        </w:rPr>
        <w:t xml:space="preserve"> нефтью, газом</w:t>
      </w:r>
      <w:r w:rsidRPr="00FB23BE">
        <w:rPr>
          <w:sz w:val="28"/>
          <w:szCs w:val="28"/>
        </w:rPr>
        <w:t>, а также</w:t>
      </w:r>
      <w:r w:rsidR="001A1FA1" w:rsidRPr="00FB23BE">
        <w:rPr>
          <w:sz w:val="28"/>
          <w:szCs w:val="28"/>
        </w:rPr>
        <w:t xml:space="preserve"> рыбой.</w:t>
      </w:r>
      <w:r w:rsidRPr="00FB23BE">
        <w:rPr>
          <w:sz w:val="28"/>
          <w:szCs w:val="28"/>
        </w:rPr>
        <w:t xml:space="preserve"> </w:t>
      </w:r>
      <w:r w:rsidR="00CB4679" w:rsidRPr="00FB23BE">
        <w:rPr>
          <w:sz w:val="28"/>
          <w:szCs w:val="28"/>
        </w:rPr>
        <w:t xml:space="preserve">У региона уникальные перспективы в плане </w:t>
      </w:r>
      <w:r w:rsidR="00394941">
        <w:rPr>
          <w:sz w:val="28"/>
          <w:szCs w:val="28"/>
        </w:rPr>
        <w:t xml:space="preserve">расширения международного сотрудничества, </w:t>
      </w:r>
      <w:r w:rsidR="00CB4679" w:rsidRPr="00FB23BE">
        <w:rPr>
          <w:sz w:val="28"/>
          <w:szCs w:val="28"/>
        </w:rPr>
        <w:t xml:space="preserve">развития транспортных путей, прекрасные возможности </w:t>
      </w:r>
      <w:r w:rsidR="006E2CD6">
        <w:rPr>
          <w:sz w:val="28"/>
          <w:szCs w:val="28"/>
        </w:rPr>
        <w:t>в</w:t>
      </w:r>
      <w:r w:rsidR="00CB4679" w:rsidRPr="00FB23BE">
        <w:rPr>
          <w:sz w:val="28"/>
          <w:szCs w:val="28"/>
        </w:rPr>
        <w:t xml:space="preserve"> </w:t>
      </w:r>
      <w:r w:rsidR="006E2CD6">
        <w:rPr>
          <w:sz w:val="28"/>
          <w:szCs w:val="28"/>
        </w:rPr>
        <w:t>области</w:t>
      </w:r>
      <w:r w:rsidR="00CB4679" w:rsidRPr="00FB23BE">
        <w:rPr>
          <w:sz w:val="28"/>
          <w:szCs w:val="28"/>
        </w:rPr>
        <w:t xml:space="preserve"> туризма и курортной сферы.</w:t>
      </w:r>
    </w:p>
    <w:p w:rsidR="00394941" w:rsidRPr="009379BD" w:rsidRDefault="009379BD" w:rsidP="009379BD">
      <w:pPr>
        <w:ind w:firstLine="708"/>
        <w:jc w:val="both"/>
        <w:rPr>
          <w:sz w:val="28"/>
          <w:szCs w:val="28"/>
        </w:rPr>
      </w:pPr>
      <w:r w:rsidRPr="009379BD">
        <w:rPr>
          <w:sz w:val="28"/>
          <w:szCs w:val="28"/>
        </w:rPr>
        <w:t xml:space="preserve">Стоит отметить, что </w:t>
      </w:r>
      <w:r>
        <w:rPr>
          <w:sz w:val="28"/>
          <w:szCs w:val="28"/>
        </w:rPr>
        <w:t>объе</w:t>
      </w:r>
      <w:r w:rsidR="00394941" w:rsidRPr="009379BD">
        <w:rPr>
          <w:sz w:val="28"/>
          <w:szCs w:val="28"/>
        </w:rPr>
        <w:t>м российской торговли с</w:t>
      </w:r>
      <w:r w:rsidRPr="009379BD">
        <w:rPr>
          <w:sz w:val="28"/>
          <w:szCs w:val="28"/>
        </w:rPr>
        <w:t xml:space="preserve"> </w:t>
      </w:r>
      <w:r w:rsidR="00394941" w:rsidRPr="009379BD">
        <w:rPr>
          <w:sz w:val="28"/>
          <w:szCs w:val="28"/>
        </w:rPr>
        <w:t xml:space="preserve">прикаспийскими государствами </w:t>
      </w:r>
      <w:r w:rsidRPr="009379BD">
        <w:rPr>
          <w:sz w:val="28"/>
          <w:szCs w:val="28"/>
        </w:rPr>
        <w:t>в прошлом</w:t>
      </w:r>
      <w:r w:rsidR="00394941" w:rsidRPr="009379BD">
        <w:rPr>
          <w:sz w:val="28"/>
          <w:szCs w:val="28"/>
        </w:rPr>
        <w:t> году увеличился более чем на 20 процентов, а в </w:t>
      </w:r>
      <w:r w:rsidRPr="009379BD">
        <w:rPr>
          <w:sz w:val="28"/>
          <w:szCs w:val="28"/>
        </w:rPr>
        <w:t>первой половине текущего года</w:t>
      </w:r>
      <w:r w:rsidR="00394941" w:rsidRPr="009379BD">
        <w:rPr>
          <w:sz w:val="28"/>
          <w:szCs w:val="28"/>
        </w:rPr>
        <w:t xml:space="preserve"> вырос ещ</w:t>
      </w:r>
      <w:r w:rsidR="00735757">
        <w:rPr>
          <w:sz w:val="28"/>
          <w:szCs w:val="28"/>
        </w:rPr>
        <w:t>е</w:t>
      </w:r>
      <w:r w:rsidR="00394941" w:rsidRPr="009379BD">
        <w:rPr>
          <w:sz w:val="28"/>
          <w:szCs w:val="28"/>
        </w:rPr>
        <w:t xml:space="preserve"> более чем на 10 процентов.</w:t>
      </w:r>
    </w:p>
    <w:p w:rsidR="00CB4679" w:rsidRDefault="009379BD" w:rsidP="00185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Отмечу также, что</w:t>
      </w:r>
      <w:r w:rsidR="00CB4679" w:rsidRPr="00FB23BE">
        <w:rPr>
          <w:sz w:val="28"/>
          <w:szCs w:val="28"/>
        </w:rPr>
        <w:t xml:space="preserve"> разработка нефтегазовых месторождений Каспия является неотъемлемой частью экономик пяти прибрежных государств – России, Казахстана, Туркменистана, Азербайджана и Ирана. Только разведанные запасы региона могут, по оценкам ведущих экспертов, составлять до 33 млрд баррелей нефти, а возможные запасы превышают 200 млрд баррелей. Запасы газа еще больше.</w:t>
      </w:r>
      <w:r w:rsidR="00D64312">
        <w:rPr>
          <w:sz w:val="28"/>
          <w:szCs w:val="28"/>
        </w:rPr>
        <w:t xml:space="preserve"> </w:t>
      </w:r>
    </w:p>
    <w:p w:rsidR="00D64312" w:rsidRPr="00FB23BE" w:rsidRDefault="00E33679" w:rsidP="00185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64312">
        <w:rPr>
          <w:sz w:val="28"/>
          <w:szCs w:val="28"/>
        </w:rPr>
        <w:t xml:space="preserve">ногие проекты </w:t>
      </w:r>
      <w:r w:rsidR="00C939DB">
        <w:rPr>
          <w:sz w:val="28"/>
          <w:szCs w:val="28"/>
        </w:rPr>
        <w:t>по разработке</w:t>
      </w:r>
      <w:r w:rsidR="00D64312" w:rsidRPr="00FB23BE">
        <w:rPr>
          <w:sz w:val="28"/>
          <w:szCs w:val="28"/>
        </w:rPr>
        <w:t xml:space="preserve"> нефтегазовых месторождений Каспия </w:t>
      </w:r>
      <w:r w:rsidR="00D64312">
        <w:rPr>
          <w:sz w:val="28"/>
          <w:szCs w:val="28"/>
        </w:rPr>
        <w:t>осуществляются на основе международного сотрудничества.</w:t>
      </w:r>
    </w:p>
    <w:p w:rsidR="00E40BB9" w:rsidRDefault="00E33679" w:rsidP="00185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</w:t>
      </w:r>
      <w:r w:rsidR="00CB4679" w:rsidRPr="00FB23BE">
        <w:rPr>
          <w:sz w:val="28"/>
          <w:szCs w:val="28"/>
        </w:rPr>
        <w:t xml:space="preserve"> подчеркну, что освоение энерг</w:t>
      </w:r>
      <w:r w:rsidR="00EB2868">
        <w:rPr>
          <w:sz w:val="28"/>
          <w:szCs w:val="28"/>
        </w:rPr>
        <w:t>о</w:t>
      </w:r>
      <w:r w:rsidR="00CB4679" w:rsidRPr="00FB23BE">
        <w:rPr>
          <w:sz w:val="28"/>
          <w:szCs w:val="28"/>
        </w:rPr>
        <w:t xml:space="preserve">ресурсов Каспия требует комплексного подхода к </w:t>
      </w:r>
      <w:r w:rsidR="00516851">
        <w:rPr>
          <w:sz w:val="28"/>
          <w:szCs w:val="28"/>
        </w:rPr>
        <w:t>совместному решению</w:t>
      </w:r>
      <w:r w:rsidR="00CB4679" w:rsidRPr="00FB23BE">
        <w:rPr>
          <w:sz w:val="28"/>
          <w:szCs w:val="28"/>
        </w:rPr>
        <w:t xml:space="preserve"> </w:t>
      </w:r>
      <w:r w:rsidR="00516851">
        <w:rPr>
          <w:sz w:val="28"/>
          <w:szCs w:val="28"/>
        </w:rPr>
        <w:t xml:space="preserve">вопросов безопасности, защиты окружающей среды </w:t>
      </w:r>
      <w:r w:rsidR="00CB4679" w:rsidRPr="00FB23BE">
        <w:rPr>
          <w:sz w:val="28"/>
          <w:szCs w:val="28"/>
        </w:rPr>
        <w:t xml:space="preserve">и </w:t>
      </w:r>
      <w:r w:rsidR="00516851">
        <w:rPr>
          <w:sz w:val="28"/>
          <w:szCs w:val="28"/>
        </w:rPr>
        <w:t xml:space="preserve">целого ряда </w:t>
      </w:r>
      <w:r w:rsidR="00CB4679" w:rsidRPr="00FB23BE">
        <w:rPr>
          <w:sz w:val="28"/>
          <w:szCs w:val="28"/>
        </w:rPr>
        <w:t>других.</w:t>
      </w:r>
      <w:r w:rsidR="00B77EBD" w:rsidRPr="00FB23BE">
        <w:rPr>
          <w:sz w:val="28"/>
          <w:szCs w:val="28"/>
        </w:rPr>
        <w:t xml:space="preserve"> </w:t>
      </w:r>
    </w:p>
    <w:p w:rsidR="00CB4679" w:rsidRPr="00FB23BE" w:rsidRDefault="00B77EBD" w:rsidP="001851E6">
      <w:pPr>
        <w:ind w:firstLine="708"/>
        <w:jc w:val="both"/>
        <w:rPr>
          <w:sz w:val="28"/>
          <w:szCs w:val="28"/>
        </w:rPr>
      </w:pPr>
      <w:r w:rsidRPr="00FB23BE">
        <w:rPr>
          <w:sz w:val="28"/>
          <w:szCs w:val="28"/>
        </w:rPr>
        <w:t>И наконец, эффективное развитие региона и международного сотрудничества на Каспии требует высококлассных специалистов.</w:t>
      </w:r>
    </w:p>
    <w:p w:rsidR="00B77EBD" w:rsidRPr="00FB23BE" w:rsidRDefault="00B77EBD" w:rsidP="001851E6">
      <w:pPr>
        <w:pStyle w:val="a6"/>
        <w:ind w:firstLine="708"/>
        <w:rPr>
          <w:szCs w:val="28"/>
        </w:rPr>
      </w:pPr>
      <w:r w:rsidRPr="00FB23BE">
        <w:rPr>
          <w:szCs w:val="28"/>
        </w:rPr>
        <w:t>В этой связи хотел бы отметить, что Международный институт энергетической политики и дипломатии МГИМО, которым я руковожу, сегодня уделяет самое пристальное внимание вопросам развития кадрового потенциала топливно-энергетического комплекса, обеспечения кадрового</w:t>
      </w:r>
      <w:r w:rsidR="00FA689D">
        <w:rPr>
          <w:szCs w:val="28"/>
        </w:rPr>
        <w:t xml:space="preserve"> и аналитического </w:t>
      </w:r>
      <w:r w:rsidRPr="00FB23BE">
        <w:rPr>
          <w:szCs w:val="28"/>
        </w:rPr>
        <w:t xml:space="preserve">сопровождения крупнейших международных нефтегазовых проектов. </w:t>
      </w:r>
    </w:p>
    <w:p w:rsidR="00B77EBD" w:rsidRPr="00FB23BE" w:rsidRDefault="00B77EBD" w:rsidP="001851E6">
      <w:pPr>
        <w:pStyle w:val="a6"/>
        <w:ind w:firstLine="708"/>
        <w:rPr>
          <w:szCs w:val="28"/>
        </w:rPr>
      </w:pPr>
      <w:r w:rsidRPr="00FB23BE">
        <w:rPr>
          <w:szCs w:val="28"/>
        </w:rPr>
        <w:t xml:space="preserve">Наш институт реализует программы бакалавриата, магистерской подготовки, МВА в области энергетической политики, правового обеспечения энергетического сотрудничества, экономики, менеджмента в нефтегазовой отрасли и энергетике. </w:t>
      </w:r>
      <w:r w:rsidR="009D4F33" w:rsidRPr="00FB23BE">
        <w:rPr>
          <w:szCs w:val="28"/>
        </w:rPr>
        <w:t xml:space="preserve">У нас </w:t>
      </w:r>
      <w:r w:rsidR="009237CA">
        <w:rPr>
          <w:szCs w:val="28"/>
        </w:rPr>
        <w:t xml:space="preserve">действуют </w:t>
      </w:r>
      <w:r w:rsidR="009237CA" w:rsidRPr="00FB23BE">
        <w:rPr>
          <w:szCs w:val="28"/>
        </w:rPr>
        <w:t>20 принципиально новых образовательных программ</w:t>
      </w:r>
      <w:r w:rsidR="009237CA">
        <w:rPr>
          <w:szCs w:val="28"/>
        </w:rPr>
        <w:t xml:space="preserve"> и созданы пять международных институтов энергетического сотрудничества совместно с ведущими университетами и бизне-школами Германии, Франции, Великобритании, Италии, Норвегии, Исландии и Китая. Р</w:t>
      </w:r>
      <w:r w:rsidRPr="00FB23BE">
        <w:rPr>
          <w:szCs w:val="28"/>
        </w:rPr>
        <w:t xml:space="preserve">азработаны более 100 </w:t>
      </w:r>
      <w:r w:rsidR="009D4F33" w:rsidRPr="00FB23BE">
        <w:rPr>
          <w:szCs w:val="28"/>
        </w:rPr>
        <w:t xml:space="preserve">инновационных </w:t>
      </w:r>
      <w:r w:rsidRPr="00FB23BE">
        <w:rPr>
          <w:szCs w:val="28"/>
        </w:rPr>
        <w:t xml:space="preserve">учебных курсов по </w:t>
      </w:r>
      <w:r w:rsidR="009D4F33" w:rsidRPr="00FB23BE">
        <w:rPr>
          <w:szCs w:val="28"/>
        </w:rPr>
        <w:t>вопросам</w:t>
      </w:r>
      <w:r w:rsidRPr="00FB23BE">
        <w:rPr>
          <w:szCs w:val="28"/>
        </w:rPr>
        <w:t xml:space="preserve"> энергетической безопасности, устойчивого развития в </w:t>
      </w:r>
      <w:r w:rsidR="009D4F33" w:rsidRPr="00FB23BE">
        <w:rPr>
          <w:szCs w:val="28"/>
        </w:rPr>
        <w:t>нефтегазовой сфере</w:t>
      </w:r>
      <w:r w:rsidRPr="00FB23BE">
        <w:rPr>
          <w:szCs w:val="28"/>
        </w:rPr>
        <w:t>, конъюнктуры мировых энергетических рынков, стратегического менеджмента в ТЭК, маркетинговой аналитики в энергетическом секторе, правового регулирования международного</w:t>
      </w:r>
      <w:r w:rsidR="009D4F33" w:rsidRPr="00FB23BE">
        <w:rPr>
          <w:szCs w:val="28"/>
        </w:rPr>
        <w:t xml:space="preserve"> энергетического сотрудничества</w:t>
      </w:r>
      <w:r w:rsidRPr="00FB23BE">
        <w:rPr>
          <w:szCs w:val="28"/>
        </w:rPr>
        <w:t>.</w:t>
      </w:r>
    </w:p>
    <w:p w:rsidR="001322D5" w:rsidRDefault="009D4F33" w:rsidP="001851E6">
      <w:pPr>
        <w:pStyle w:val="a6"/>
        <w:ind w:firstLine="708"/>
        <w:rPr>
          <w:szCs w:val="28"/>
        </w:rPr>
      </w:pPr>
      <w:r w:rsidRPr="00FB23BE">
        <w:rPr>
          <w:szCs w:val="28"/>
        </w:rPr>
        <w:lastRenderedPageBreak/>
        <w:t>Особое внимание мы уделяем практико-ориентированной подготовке студентов</w:t>
      </w:r>
      <w:r w:rsidR="00A2098B">
        <w:rPr>
          <w:szCs w:val="28"/>
        </w:rPr>
        <w:t>. В</w:t>
      </w:r>
      <w:r w:rsidRPr="00FB23BE">
        <w:rPr>
          <w:szCs w:val="28"/>
        </w:rPr>
        <w:t xml:space="preserve"> МИЭП МГИМО успешно действуют базовые кафедры таких крупных компаний, как «Роснефть», «Траснефть», «Росгеология», «Норильский никель», </w:t>
      </w:r>
      <w:r w:rsidR="009237CA">
        <w:rPr>
          <w:szCs w:val="28"/>
        </w:rPr>
        <w:t xml:space="preserve">кафедра мировых сырьевых рынков, </w:t>
      </w:r>
      <w:r w:rsidRPr="00FB23BE">
        <w:rPr>
          <w:szCs w:val="28"/>
        </w:rPr>
        <w:t xml:space="preserve">а также </w:t>
      </w:r>
      <w:r w:rsidR="009237CA">
        <w:rPr>
          <w:szCs w:val="28"/>
        </w:rPr>
        <w:t xml:space="preserve">базовая </w:t>
      </w:r>
      <w:r w:rsidRPr="00FB23BE">
        <w:rPr>
          <w:szCs w:val="28"/>
        </w:rPr>
        <w:t xml:space="preserve">кафедра Газпромбанка. </w:t>
      </w:r>
    </w:p>
    <w:p w:rsidR="00845378" w:rsidRDefault="00845378" w:rsidP="001851E6">
      <w:pPr>
        <w:pStyle w:val="a6"/>
        <w:ind w:firstLine="708"/>
        <w:rPr>
          <w:szCs w:val="28"/>
        </w:rPr>
      </w:pPr>
      <w:r>
        <w:rPr>
          <w:szCs w:val="28"/>
        </w:rPr>
        <w:t xml:space="preserve">Многие из наших стратегических партнеров </w:t>
      </w:r>
      <w:r w:rsidR="00214229">
        <w:rPr>
          <w:szCs w:val="28"/>
        </w:rPr>
        <w:t xml:space="preserve">активно </w:t>
      </w:r>
      <w:r>
        <w:rPr>
          <w:szCs w:val="28"/>
        </w:rPr>
        <w:t xml:space="preserve">участвуют в реализации </w:t>
      </w:r>
      <w:r w:rsidR="00214229">
        <w:rPr>
          <w:szCs w:val="28"/>
        </w:rPr>
        <w:t xml:space="preserve">крупных </w:t>
      </w:r>
      <w:r>
        <w:rPr>
          <w:szCs w:val="28"/>
        </w:rPr>
        <w:t>каспийских нефтегазовых проектов.</w:t>
      </w:r>
      <w:r w:rsidR="003F61FD">
        <w:rPr>
          <w:szCs w:val="28"/>
        </w:rPr>
        <w:t xml:space="preserve"> «Роснефть» владеет лицензиями и ведет работы по освоению</w:t>
      </w:r>
      <w:r>
        <w:rPr>
          <w:szCs w:val="28"/>
        </w:rPr>
        <w:t xml:space="preserve"> </w:t>
      </w:r>
      <w:r w:rsidR="003F61FD">
        <w:t xml:space="preserve">Северо-Каспийского </w:t>
      </w:r>
      <w:r w:rsidR="00077C2B">
        <w:t>участка</w:t>
      </w:r>
      <w:r w:rsidR="003F61FD">
        <w:t xml:space="preserve"> и Западно-Ракушечного месторождения в Каспийском море.</w:t>
      </w:r>
      <w:r w:rsidR="003F61FD">
        <w:rPr>
          <w:szCs w:val="28"/>
        </w:rPr>
        <w:t xml:space="preserve"> </w:t>
      </w:r>
      <w:r>
        <w:rPr>
          <w:szCs w:val="28"/>
        </w:rPr>
        <w:t xml:space="preserve">Компания «Транснефть» является </w:t>
      </w:r>
      <w:r>
        <w:t xml:space="preserve">доверительным управляющим находящихся в федеральной собственности </w:t>
      </w:r>
      <w:r w:rsidR="00596FF3">
        <w:t xml:space="preserve">России </w:t>
      </w:r>
      <w:r>
        <w:t>24% акций Каспийского трубопроводного консорциума</w:t>
      </w:r>
      <w:r w:rsidR="00214229">
        <w:t xml:space="preserve"> и ведет серь</w:t>
      </w:r>
      <w:r w:rsidR="00C50421">
        <w:t>е</w:t>
      </w:r>
      <w:r w:rsidR="00214229">
        <w:t>зную работу по</w:t>
      </w:r>
      <w:r w:rsidR="00AA055A">
        <w:t xml:space="preserve"> </w:t>
      </w:r>
      <w:r w:rsidR="00214229">
        <w:t>расширению</w:t>
      </w:r>
      <w:r w:rsidR="00AA055A">
        <w:t xml:space="preserve"> КТК</w:t>
      </w:r>
      <w:r>
        <w:t>.</w:t>
      </w:r>
      <w:r w:rsidR="003F61FD">
        <w:t xml:space="preserve"> </w:t>
      </w:r>
      <w:r w:rsidR="00214229">
        <w:t>Большой</w:t>
      </w:r>
      <w:r w:rsidR="003F61FD">
        <w:t xml:space="preserve"> комплекс работ в российском секторе Каспийского моря выполняет «Росгеология».</w:t>
      </w:r>
    </w:p>
    <w:p w:rsidR="00B77EBD" w:rsidRPr="00FB23BE" w:rsidRDefault="009D4F33" w:rsidP="001851E6">
      <w:pPr>
        <w:pStyle w:val="a6"/>
        <w:ind w:firstLine="708"/>
        <w:rPr>
          <w:szCs w:val="28"/>
        </w:rPr>
      </w:pPr>
      <w:r w:rsidRPr="00FB23BE">
        <w:rPr>
          <w:szCs w:val="28"/>
        </w:rPr>
        <w:t>Убежден, что в решении ключевых задач мирового энергетического развития, в числе которых, безусловно, важное место занимает освоени</w:t>
      </w:r>
      <w:r w:rsidR="00A56143">
        <w:rPr>
          <w:szCs w:val="28"/>
        </w:rPr>
        <w:t>е ресурсов Каспийского региона,</w:t>
      </w:r>
      <w:r w:rsidRPr="00FB23BE">
        <w:rPr>
          <w:szCs w:val="28"/>
        </w:rPr>
        <w:t xml:space="preserve"> исключительную значимость имеет развитие кадрового потенциала на основе </w:t>
      </w:r>
      <w:r w:rsidR="00B77EBD" w:rsidRPr="00FB23BE">
        <w:rPr>
          <w:szCs w:val="28"/>
        </w:rPr>
        <w:t xml:space="preserve">эффективного взаимодействия государственных ведомств, </w:t>
      </w:r>
      <w:r w:rsidRPr="00FB23BE">
        <w:rPr>
          <w:szCs w:val="28"/>
        </w:rPr>
        <w:t xml:space="preserve">крупнейших </w:t>
      </w:r>
      <w:r w:rsidR="00B77EBD" w:rsidRPr="00FB23BE">
        <w:rPr>
          <w:szCs w:val="28"/>
        </w:rPr>
        <w:t xml:space="preserve">компаний ТЭК и </w:t>
      </w:r>
      <w:r w:rsidRPr="00FB23BE">
        <w:rPr>
          <w:szCs w:val="28"/>
        </w:rPr>
        <w:t>ведущих вузов.</w:t>
      </w:r>
    </w:p>
    <w:p w:rsidR="001A1FA1" w:rsidRPr="00FB23BE" w:rsidRDefault="00FB23BE" w:rsidP="001851E6">
      <w:pPr>
        <w:ind w:firstLine="708"/>
        <w:jc w:val="both"/>
        <w:rPr>
          <w:sz w:val="28"/>
          <w:szCs w:val="28"/>
        </w:rPr>
      </w:pPr>
      <w:r w:rsidRPr="00FB23BE">
        <w:rPr>
          <w:sz w:val="28"/>
          <w:szCs w:val="28"/>
        </w:rPr>
        <w:t xml:space="preserve">И я искренне рад, что Международный форум «Каспийский диалог» </w:t>
      </w:r>
      <w:r w:rsidR="00A667A2">
        <w:rPr>
          <w:sz w:val="28"/>
          <w:szCs w:val="28"/>
        </w:rPr>
        <w:t>снова</w:t>
      </w:r>
      <w:r w:rsidR="00BB25E9">
        <w:rPr>
          <w:sz w:val="28"/>
          <w:szCs w:val="28"/>
        </w:rPr>
        <w:t>, как и в прошлом году,</w:t>
      </w:r>
      <w:r w:rsidR="00A667A2">
        <w:rPr>
          <w:sz w:val="28"/>
          <w:szCs w:val="28"/>
        </w:rPr>
        <w:t xml:space="preserve"> </w:t>
      </w:r>
      <w:r w:rsidRPr="00FB23BE">
        <w:rPr>
          <w:sz w:val="28"/>
          <w:szCs w:val="28"/>
        </w:rPr>
        <w:t xml:space="preserve">собрал в стенах МГИМО </w:t>
      </w:r>
      <w:r w:rsidR="00BB25E9">
        <w:rPr>
          <w:sz w:val="28"/>
          <w:szCs w:val="28"/>
        </w:rPr>
        <w:t>руководителей и ведущих экспертов</w:t>
      </w:r>
      <w:r w:rsidRPr="00FB23BE">
        <w:rPr>
          <w:sz w:val="28"/>
          <w:szCs w:val="28"/>
        </w:rPr>
        <w:t xml:space="preserve"> органов государственной власти, </w:t>
      </w:r>
      <w:r w:rsidR="00BB25E9">
        <w:rPr>
          <w:sz w:val="28"/>
          <w:szCs w:val="28"/>
        </w:rPr>
        <w:t>посольств, крупнейших корпораций, университетов</w:t>
      </w:r>
      <w:r w:rsidRPr="00FB23BE">
        <w:rPr>
          <w:sz w:val="28"/>
          <w:szCs w:val="28"/>
        </w:rPr>
        <w:t xml:space="preserve"> и </w:t>
      </w:r>
      <w:r w:rsidR="00BB25E9">
        <w:rPr>
          <w:sz w:val="28"/>
          <w:szCs w:val="28"/>
        </w:rPr>
        <w:t>научных центров</w:t>
      </w:r>
      <w:r w:rsidRPr="00FB23BE">
        <w:rPr>
          <w:sz w:val="28"/>
          <w:szCs w:val="28"/>
        </w:rPr>
        <w:t xml:space="preserve"> всех пяти прикаспийских государств для того, чтобы в ходе анализа и обсуждения важнейших вопросов развития Каспия </w:t>
      </w:r>
      <w:r w:rsidR="00BB25E9">
        <w:rPr>
          <w:sz w:val="28"/>
          <w:szCs w:val="28"/>
        </w:rPr>
        <w:t>на новом этапе – на основе подписанной Конвенции о правовом статусе Каспийского моря – были</w:t>
      </w:r>
      <w:r w:rsidRPr="00FB23BE">
        <w:rPr>
          <w:sz w:val="28"/>
          <w:szCs w:val="28"/>
        </w:rPr>
        <w:t xml:space="preserve"> выработаны новые </w:t>
      </w:r>
      <w:r w:rsidR="00BB25E9">
        <w:rPr>
          <w:sz w:val="28"/>
          <w:szCs w:val="28"/>
        </w:rPr>
        <w:t xml:space="preserve">эффективные </w:t>
      </w:r>
      <w:r w:rsidRPr="00FB23BE">
        <w:rPr>
          <w:sz w:val="28"/>
          <w:szCs w:val="28"/>
        </w:rPr>
        <w:t xml:space="preserve">решения и </w:t>
      </w:r>
      <w:r w:rsidR="00BB25E9">
        <w:rPr>
          <w:sz w:val="28"/>
          <w:szCs w:val="28"/>
        </w:rPr>
        <w:t xml:space="preserve">определены </w:t>
      </w:r>
      <w:r w:rsidRPr="00FB23BE">
        <w:rPr>
          <w:sz w:val="28"/>
          <w:szCs w:val="28"/>
        </w:rPr>
        <w:t>пути нашего дальнейшего сотрудничества.</w:t>
      </w:r>
    </w:p>
    <w:p w:rsidR="00A56143" w:rsidRDefault="00A56143" w:rsidP="001851E6">
      <w:pPr>
        <w:pStyle w:val="a6"/>
        <w:ind w:firstLine="708"/>
        <w:rPr>
          <w:szCs w:val="28"/>
        </w:rPr>
      </w:pPr>
    </w:p>
    <w:p w:rsidR="00B6482B" w:rsidRDefault="00FB23BE" w:rsidP="001851E6">
      <w:pPr>
        <w:widowControl w:val="0"/>
        <w:ind w:firstLine="708"/>
        <w:jc w:val="both"/>
        <w:rPr>
          <w:sz w:val="28"/>
          <w:szCs w:val="28"/>
        </w:rPr>
      </w:pPr>
      <w:r w:rsidRPr="00FB23BE">
        <w:rPr>
          <w:sz w:val="28"/>
          <w:szCs w:val="28"/>
        </w:rPr>
        <w:t xml:space="preserve">Хочу пожелать </w:t>
      </w:r>
      <w:r w:rsidR="00125EB2" w:rsidRPr="00FB23BE">
        <w:rPr>
          <w:sz w:val="28"/>
          <w:szCs w:val="28"/>
        </w:rPr>
        <w:t xml:space="preserve">всем участникам </w:t>
      </w:r>
      <w:r w:rsidRPr="00FB23BE">
        <w:rPr>
          <w:sz w:val="28"/>
          <w:szCs w:val="28"/>
        </w:rPr>
        <w:t>Форума «Каспийский диалог» больших успехов!</w:t>
      </w:r>
    </w:p>
    <w:p w:rsidR="00A715DB" w:rsidRDefault="00A715DB" w:rsidP="001851E6">
      <w:pPr>
        <w:widowControl w:val="0"/>
        <w:ind w:firstLine="708"/>
        <w:jc w:val="both"/>
        <w:rPr>
          <w:sz w:val="28"/>
          <w:szCs w:val="28"/>
        </w:rPr>
      </w:pPr>
    </w:p>
    <w:p w:rsidR="00A715DB" w:rsidRDefault="00A715DB" w:rsidP="001851E6">
      <w:pPr>
        <w:widowControl w:val="0"/>
        <w:ind w:firstLine="708"/>
        <w:jc w:val="both"/>
        <w:rPr>
          <w:sz w:val="28"/>
          <w:szCs w:val="28"/>
        </w:rPr>
      </w:pPr>
    </w:p>
    <w:p w:rsidR="00A715DB" w:rsidRDefault="00A715DB" w:rsidP="00A715DB">
      <w:pPr>
        <w:widowControl w:val="0"/>
        <w:ind w:firstLine="708"/>
        <w:jc w:val="both"/>
        <w:rPr>
          <w:sz w:val="28"/>
          <w:szCs w:val="28"/>
        </w:rPr>
      </w:pPr>
    </w:p>
    <w:p w:rsidR="00BB25E9" w:rsidRDefault="00BB25E9" w:rsidP="00A715DB">
      <w:pPr>
        <w:widowControl w:val="0"/>
        <w:ind w:firstLine="708"/>
        <w:jc w:val="both"/>
        <w:rPr>
          <w:sz w:val="28"/>
          <w:szCs w:val="28"/>
        </w:rPr>
      </w:pPr>
    </w:p>
    <w:p w:rsidR="00BB25E9" w:rsidRDefault="00BB25E9" w:rsidP="00A715DB">
      <w:pPr>
        <w:widowControl w:val="0"/>
        <w:ind w:firstLine="708"/>
        <w:jc w:val="both"/>
        <w:rPr>
          <w:sz w:val="28"/>
          <w:szCs w:val="28"/>
        </w:rPr>
      </w:pPr>
    </w:p>
    <w:p w:rsidR="00BB25E9" w:rsidRDefault="00BB25E9" w:rsidP="00A715DB">
      <w:pPr>
        <w:widowControl w:val="0"/>
        <w:ind w:firstLine="708"/>
        <w:jc w:val="both"/>
        <w:rPr>
          <w:sz w:val="28"/>
          <w:szCs w:val="28"/>
        </w:rPr>
      </w:pPr>
    </w:p>
    <w:p w:rsidR="00BB25E9" w:rsidRDefault="00BB25E9" w:rsidP="00A715DB">
      <w:pPr>
        <w:widowControl w:val="0"/>
        <w:ind w:firstLine="708"/>
        <w:jc w:val="both"/>
        <w:rPr>
          <w:sz w:val="28"/>
          <w:szCs w:val="28"/>
        </w:rPr>
      </w:pPr>
    </w:p>
    <w:p w:rsidR="00BB25E9" w:rsidRDefault="00BB25E9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6D18F8" w:rsidRDefault="006D18F8" w:rsidP="00A715DB">
      <w:pPr>
        <w:widowControl w:val="0"/>
        <w:ind w:firstLine="708"/>
        <w:jc w:val="both"/>
        <w:rPr>
          <w:sz w:val="28"/>
          <w:szCs w:val="28"/>
        </w:rPr>
      </w:pPr>
    </w:p>
    <w:p w:rsidR="00077761" w:rsidRDefault="00077761" w:rsidP="00A715DB">
      <w:pPr>
        <w:widowControl w:val="0"/>
        <w:ind w:firstLine="708"/>
        <w:jc w:val="both"/>
        <w:rPr>
          <w:i/>
        </w:rPr>
      </w:pPr>
      <w:r w:rsidRPr="00077761">
        <w:rPr>
          <w:i/>
        </w:rPr>
        <w:t>Россия предлагает странам «каспийской пятёрки» сфокусироваться на сотрудничестве в сфере цифровой экономики, активно внедрять информационно-коммуникационные технологии и электронную коммерцию, заниматься цифровизацией внешнеторговых операций, грузоперевозок и логистики.</w:t>
      </w:r>
    </w:p>
    <w:p w:rsidR="00077761" w:rsidRDefault="00077761" w:rsidP="00A715DB">
      <w:pPr>
        <w:widowControl w:val="0"/>
        <w:ind w:firstLine="708"/>
        <w:jc w:val="both"/>
        <w:rPr>
          <w:i/>
        </w:rPr>
      </w:pPr>
    </w:p>
    <w:p w:rsidR="00077761" w:rsidRDefault="00077761" w:rsidP="00A715DB">
      <w:pPr>
        <w:widowControl w:val="0"/>
        <w:ind w:firstLine="708"/>
        <w:jc w:val="both"/>
        <w:rPr>
          <w:i/>
        </w:rPr>
      </w:pPr>
    </w:p>
    <w:p w:rsidR="009379BD" w:rsidRDefault="00077761" w:rsidP="009379BD">
      <w:pPr>
        <w:ind w:firstLine="720"/>
        <w:jc w:val="both"/>
        <w:rPr>
          <w:i/>
        </w:rPr>
      </w:pPr>
      <w:r w:rsidRPr="00077761">
        <w:rPr>
          <w:i/>
        </w:rPr>
        <w:t>в России принята и реализуется стратегия развития морских портов в Каспийском бассейне до 2030 года. В ней определены перспективы комплексной модернизации каспийских морских коммуникаций, сопутствующей железнодорожной и автомобильной инфраструктуры.</w:t>
      </w:r>
      <w:r w:rsidR="009379BD" w:rsidRPr="009379BD">
        <w:rPr>
          <w:i/>
        </w:rPr>
        <w:t xml:space="preserve"> </w:t>
      </w:r>
    </w:p>
    <w:p w:rsidR="009379BD" w:rsidRDefault="009379BD" w:rsidP="009379BD">
      <w:pPr>
        <w:ind w:firstLine="720"/>
        <w:jc w:val="both"/>
        <w:rPr>
          <w:i/>
        </w:rPr>
      </w:pPr>
    </w:p>
    <w:p w:rsidR="009379BD" w:rsidRPr="0072795B" w:rsidRDefault="009379BD" w:rsidP="009379BD">
      <w:pPr>
        <w:ind w:firstLine="720"/>
        <w:jc w:val="both"/>
        <w:rPr>
          <w:i/>
          <w:sz w:val="28"/>
          <w:szCs w:val="28"/>
        </w:rPr>
      </w:pPr>
      <w:r>
        <w:rPr>
          <w:i/>
        </w:rPr>
        <w:t>Путин: Н</w:t>
      </w:r>
      <w:r w:rsidRPr="0072795B">
        <w:rPr>
          <w:i/>
        </w:rPr>
        <w:t>аш саммит действительно имеет неординарное, если не сказать поистине эпохальное значение. Подготовленная в ходе длившихся более 20 лет переговоров Конвенция о правовом статусе Каспия закрепляет исключительное право и ответственность наших государств за судьбу Каспийского моря, устанавливает чёткие правила его коллективного использования.</w:t>
      </w:r>
    </w:p>
    <w:p w:rsidR="009379BD" w:rsidRPr="0072795B" w:rsidRDefault="009379BD" w:rsidP="009379BD">
      <w:pPr>
        <w:ind w:firstLine="720"/>
        <w:jc w:val="both"/>
        <w:rPr>
          <w:i/>
          <w:sz w:val="28"/>
          <w:szCs w:val="28"/>
        </w:rPr>
      </w:pPr>
    </w:p>
    <w:p w:rsidR="009379BD" w:rsidRDefault="009379BD" w:rsidP="009379BD">
      <w:pPr>
        <w:ind w:firstLine="720"/>
        <w:jc w:val="both"/>
        <w:rPr>
          <w:sz w:val="28"/>
          <w:szCs w:val="28"/>
        </w:rPr>
      </w:pPr>
    </w:p>
    <w:p w:rsidR="00BB25E9" w:rsidRPr="00A667A2" w:rsidRDefault="00BB25E9" w:rsidP="00BB25E9">
      <w:pPr>
        <w:pStyle w:val="a6"/>
        <w:ind w:firstLine="708"/>
        <w:rPr>
          <w:i/>
          <w:szCs w:val="28"/>
        </w:rPr>
      </w:pPr>
      <w:r w:rsidRPr="00A667A2">
        <w:rPr>
          <w:i/>
          <w:szCs w:val="28"/>
        </w:rPr>
        <w:t>В завершение хотел бы вспомнить слова, сказанные Президентом России Владимиром Владимировичем Путиным: «Убеждён, сотрудничество соседей будет носить прагматичный, взаимовыгодный характер и отвечать коренным интересам народов наших стран, создавать новые возможности для динамичного развития всего Каспийского региона».</w:t>
      </w:r>
    </w:p>
    <w:p w:rsidR="006D18F8" w:rsidRDefault="006D18F8" w:rsidP="006D18F8">
      <w:pPr>
        <w:ind w:firstLine="720"/>
        <w:jc w:val="both"/>
        <w:rPr>
          <w:sz w:val="28"/>
          <w:szCs w:val="28"/>
        </w:rPr>
      </w:pPr>
    </w:p>
    <w:p w:rsidR="006D18F8" w:rsidRPr="00A715DB" w:rsidRDefault="006D18F8" w:rsidP="006D18F8">
      <w:pPr>
        <w:ind w:firstLine="720"/>
        <w:jc w:val="both"/>
        <w:rPr>
          <w:sz w:val="28"/>
          <w:szCs w:val="28"/>
        </w:rPr>
      </w:pPr>
      <w:r w:rsidRPr="007E1E22">
        <w:rPr>
          <w:sz w:val="28"/>
          <w:szCs w:val="28"/>
        </w:rPr>
        <w:t>Напомню, что в</w:t>
      </w:r>
      <w:r w:rsidRPr="00A715DB">
        <w:rPr>
          <w:sz w:val="28"/>
          <w:szCs w:val="28"/>
        </w:rPr>
        <w:t xml:space="preserve"> соответствии с</w:t>
      </w:r>
      <w:r w:rsidRPr="007E1E22">
        <w:rPr>
          <w:sz w:val="28"/>
          <w:szCs w:val="28"/>
        </w:rPr>
        <w:t xml:space="preserve"> </w:t>
      </w:r>
      <w:r w:rsidRPr="00A715DB">
        <w:rPr>
          <w:bCs/>
          <w:sz w:val="28"/>
          <w:szCs w:val="28"/>
        </w:rPr>
        <w:t>Конв</w:t>
      </w:r>
      <w:r w:rsidRPr="007E1E22">
        <w:rPr>
          <w:bCs/>
          <w:sz w:val="28"/>
          <w:szCs w:val="28"/>
        </w:rPr>
        <w:t>е</w:t>
      </w:r>
      <w:r w:rsidRPr="00A715DB">
        <w:rPr>
          <w:bCs/>
          <w:sz w:val="28"/>
          <w:szCs w:val="28"/>
        </w:rPr>
        <w:t>нци</w:t>
      </w:r>
      <w:r w:rsidRPr="007E1E22">
        <w:rPr>
          <w:bCs/>
          <w:sz w:val="28"/>
          <w:szCs w:val="28"/>
        </w:rPr>
        <w:t>ей</w:t>
      </w:r>
      <w:r w:rsidRPr="00A715DB">
        <w:rPr>
          <w:sz w:val="28"/>
          <w:szCs w:val="28"/>
        </w:rPr>
        <w:t xml:space="preserve"> основная площадь водной поверхности Каспийского моря призна</w:t>
      </w:r>
      <w:r>
        <w:rPr>
          <w:sz w:val="28"/>
          <w:szCs w:val="28"/>
        </w:rPr>
        <w:t>е</w:t>
      </w:r>
      <w:r w:rsidRPr="00A715DB">
        <w:rPr>
          <w:sz w:val="28"/>
          <w:szCs w:val="28"/>
        </w:rPr>
        <w:t>тся</w:t>
      </w:r>
      <w:r w:rsidRPr="007E1E22">
        <w:rPr>
          <w:sz w:val="28"/>
          <w:szCs w:val="28"/>
        </w:rPr>
        <w:t xml:space="preserve"> морем, </w:t>
      </w:r>
      <w:r w:rsidRPr="00A715DB">
        <w:rPr>
          <w:sz w:val="28"/>
          <w:szCs w:val="28"/>
        </w:rPr>
        <w:t>с вытекающими из этого юридическим</w:t>
      </w:r>
      <w:r>
        <w:rPr>
          <w:sz w:val="28"/>
          <w:szCs w:val="28"/>
        </w:rPr>
        <w:t>и последствиями. Каспий</w:t>
      </w:r>
      <w:r w:rsidRPr="00A715DB">
        <w:rPr>
          <w:sz w:val="28"/>
          <w:szCs w:val="28"/>
        </w:rPr>
        <w:t xml:space="preserve"> оста</w:t>
      </w:r>
      <w:r>
        <w:rPr>
          <w:sz w:val="28"/>
          <w:szCs w:val="28"/>
        </w:rPr>
        <w:t>е</w:t>
      </w:r>
      <w:r w:rsidRPr="00A715DB">
        <w:rPr>
          <w:sz w:val="28"/>
          <w:szCs w:val="28"/>
        </w:rPr>
        <w:t>тся в общем пользовании сторон, а дно и недра делятся соседними государствами на участки по договор</w:t>
      </w:r>
      <w:r>
        <w:rPr>
          <w:sz w:val="28"/>
          <w:szCs w:val="28"/>
        </w:rPr>
        <w:t>е</w:t>
      </w:r>
      <w:r w:rsidRPr="00A715DB">
        <w:rPr>
          <w:sz w:val="28"/>
          <w:szCs w:val="28"/>
        </w:rPr>
        <w:t xml:space="preserve">нности между ними на основе международного права. </w:t>
      </w:r>
      <w:r>
        <w:rPr>
          <w:sz w:val="28"/>
          <w:szCs w:val="28"/>
        </w:rPr>
        <w:t>Особо отмечу</w:t>
      </w:r>
      <w:r w:rsidRPr="007E1E22">
        <w:rPr>
          <w:sz w:val="28"/>
          <w:szCs w:val="28"/>
        </w:rPr>
        <w:t>, что в</w:t>
      </w:r>
      <w:r w:rsidRPr="00A715D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715DB">
        <w:rPr>
          <w:sz w:val="28"/>
          <w:szCs w:val="28"/>
        </w:rPr>
        <w:t>онвенции зафиксировано положение о недопущении присутствия на Каспии вооруженных сил, не принадлежащих сторонам договора, а также определяет пять прикаспийских государств ответственными за поддержание безопасности на море и управлени</w:t>
      </w:r>
      <w:r>
        <w:rPr>
          <w:sz w:val="28"/>
          <w:szCs w:val="28"/>
        </w:rPr>
        <w:t>е</w:t>
      </w:r>
      <w:r w:rsidRPr="00A715DB">
        <w:rPr>
          <w:sz w:val="28"/>
          <w:szCs w:val="28"/>
        </w:rPr>
        <w:t xml:space="preserve"> его ресурсами. </w:t>
      </w:r>
    </w:p>
    <w:p w:rsidR="00077761" w:rsidRPr="00077761" w:rsidRDefault="00077761" w:rsidP="00A715DB">
      <w:pPr>
        <w:widowControl w:val="0"/>
        <w:ind w:firstLine="708"/>
        <w:jc w:val="both"/>
        <w:rPr>
          <w:i/>
          <w:sz w:val="28"/>
          <w:szCs w:val="28"/>
        </w:rPr>
      </w:pPr>
    </w:p>
    <w:sectPr w:rsidR="00077761" w:rsidRPr="00077761" w:rsidSect="00FB23BE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B1" w:rsidRDefault="009E6EB1" w:rsidP="00A40D69">
      <w:r>
        <w:separator/>
      </w:r>
    </w:p>
  </w:endnote>
  <w:endnote w:type="continuationSeparator" w:id="1">
    <w:p w:rsidR="009E6EB1" w:rsidRDefault="009E6EB1" w:rsidP="00A4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B1" w:rsidRDefault="009E6EB1" w:rsidP="00A40D69">
      <w:r>
        <w:separator/>
      </w:r>
    </w:p>
  </w:footnote>
  <w:footnote w:type="continuationSeparator" w:id="1">
    <w:p w:rsidR="009E6EB1" w:rsidRDefault="009E6EB1" w:rsidP="00A40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69" w:rsidRDefault="006908AC">
    <w:pPr>
      <w:pStyle w:val="aa"/>
      <w:jc w:val="right"/>
    </w:pPr>
    <w:fldSimple w:instr=" PAGE   \* MERGEFORMAT ">
      <w:r w:rsidR="00737FF6">
        <w:rPr>
          <w:noProof/>
        </w:rPr>
        <w:t>1</w:t>
      </w:r>
    </w:fldSimple>
  </w:p>
  <w:p w:rsidR="00A40D69" w:rsidRDefault="00A40D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E4"/>
    <w:multiLevelType w:val="multilevel"/>
    <w:tmpl w:val="3E1AF27A"/>
    <w:lvl w:ilvl="0">
      <w:start w:val="1"/>
      <w:numFmt w:val="upperRoman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21253FE2"/>
    <w:multiLevelType w:val="hybridMultilevel"/>
    <w:tmpl w:val="7BC471D8"/>
    <w:lvl w:ilvl="0" w:tplc="FABA5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36DDE"/>
    <w:multiLevelType w:val="multilevel"/>
    <w:tmpl w:val="73E4695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5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C7E4D86"/>
    <w:multiLevelType w:val="hybridMultilevel"/>
    <w:tmpl w:val="C6F2AA22"/>
    <w:lvl w:ilvl="0" w:tplc="7A9AF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B2BA7"/>
    <w:multiLevelType w:val="multilevel"/>
    <w:tmpl w:val="D81645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>
    <w:nsid w:val="7D5A39FA"/>
    <w:multiLevelType w:val="multilevel"/>
    <w:tmpl w:val="E8744B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C2D"/>
    <w:rsid w:val="0000098E"/>
    <w:rsid w:val="000051C6"/>
    <w:rsid w:val="0002755E"/>
    <w:rsid w:val="00040697"/>
    <w:rsid w:val="00053CF9"/>
    <w:rsid w:val="00074A5D"/>
    <w:rsid w:val="000762BD"/>
    <w:rsid w:val="00077761"/>
    <w:rsid w:val="00077C2B"/>
    <w:rsid w:val="00087B78"/>
    <w:rsid w:val="00087F68"/>
    <w:rsid w:val="000939B3"/>
    <w:rsid w:val="000B4DE4"/>
    <w:rsid w:val="000B597D"/>
    <w:rsid w:val="000D3C89"/>
    <w:rsid w:val="000D67BE"/>
    <w:rsid w:val="000E1D07"/>
    <w:rsid w:val="00103175"/>
    <w:rsid w:val="001037C1"/>
    <w:rsid w:val="001232E0"/>
    <w:rsid w:val="00125EB2"/>
    <w:rsid w:val="001322D5"/>
    <w:rsid w:val="001502A8"/>
    <w:rsid w:val="001633A4"/>
    <w:rsid w:val="00180108"/>
    <w:rsid w:val="001846D0"/>
    <w:rsid w:val="001851E6"/>
    <w:rsid w:val="001919BE"/>
    <w:rsid w:val="001A1FA1"/>
    <w:rsid w:val="001B3AF3"/>
    <w:rsid w:val="001D103E"/>
    <w:rsid w:val="001E127C"/>
    <w:rsid w:val="00200B3B"/>
    <w:rsid w:val="00206AD2"/>
    <w:rsid w:val="00214229"/>
    <w:rsid w:val="00215171"/>
    <w:rsid w:val="00226960"/>
    <w:rsid w:val="002452F0"/>
    <w:rsid w:val="0024714B"/>
    <w:rsid w:val="002603B9"/>
    <w:rsid w:val="00262AE0"/>
    <w:rsid w:val="002830C0"/>
    <w:rsid w:val="00297B3A"/>
    <w:rsid w:val="002B4AB2"/>
    <w:rsid w:val="002B56D1"/>
    <w:rsid w:val="002B699B"/>
    <w:rsid w:val="002C1AC5"/>
    <w:rsid w:val="002E189E"/>
    <w:rsid w:val="003037F7"/>
    <w:rsid w:val="0031564D"/>
    <w:rsid w:val="00320D00"/>
    <w:rsid w:val="00344BA3"/>
    <w:rsid w:val="00356B55"/>
    <w:rsid w:val="00366D7D"/>
    <w:rsid w:val="00367B08"/>
    <w:rsid w:val="00370ADE"/>
    <w:rsid w:val="003714E6"/>
    <w:rsid w:val="00371A2F"/>
    <w:rsid w:val="00391470"/>
    <w:rsid w:val="00391E9A"/>
    <w:rsid w:val="0039315F"/>
    <w:rsid w:val="00394941"/>
    <w:rsid w:val="003A2EC3"/>
    <w:rsid w:val="003A7239"/>
    <w:rsid w:val="003B24D4"/>
    <w:rsid w:val="003C0DBD"/>
    <w:rsid w:val="003C5937"/>
    <w:rsid w:val="003F4C3B"/>
    <w:rsid w:val="003F61FD"/>
    <w:rsid w:val="00405A5A"/>
    <w:rsid w:val="0041002E"/>
    <w:rsid w:val="004134E3"/>
    <w:rsid w:val="00431D50"/>
    <w:rsid w:val="00441012"/>
    <w:rsid w:val="004518AE"/>
    <w:rsid w:val="00453C46"/>
    <w:rsid w:val="00456E1A"/>
    <w:rsid w:val="00494985"/>
    <w:rsid w:val="00494AF7"/>
    <w:rsid w:val="004971EB"/>
    <w:rsid w:val="00497BE5"/>
    <w:rsid w:val="004A5E24"/>
    <w:rsid w:val="004E319A"/>
    <w:rsid w:val="0050364E"/>
    <w:rsid w:val="00516851"/>
    <w:rsid w:val="00536B89"/>
    <w:rsid w:val="00552B49"/>
    <w:rsid w:val="00564C44"/>
    <w:rsid w:val="0057326B"/>
    <w:rsid w:val="0057463B"/>
    <w:rsid w:val="00583299"/>
    <w:rsid w:val="0058709A"/>
    <w:rsid w:val="00593CAD"/>
    <w:rsid w:val="00596FF3"/>
    <w:rsid w:val="005B62B1"/>
    <w:rsid w:val="005B66E0"/>
    <w:rsid w:val="005D151D"/>
    <w:rsid w:val="00602951"/>
    <w:rsid w:val="00611294"/>
    <w:rsid w:val="00622FBB"/>
    <w:rsid w:val="00625E5B"/>
    <w:rsid w:val="00627CE6"/>
    <w:rsid w:val="00632AD9"/>
    <w:rsid w:val="00634928"/>
    <w:rsid w:val="0065073E"/>
    <w:rsid w:val="00653D39"/>
    <w:rsid w:val="00655BA7"/>
    <w:rsid w:val="006908AC"/>
    <w:rsid w:val="006A1143"/>
    <w:rsid w:val="006B633B"/>
    <w:rsid w:val="006C5D84"/>
    <w:rsid w:val="006D18F8"/>
    <w:rsid w:val="006D2597"/>
    <w:rsid w:val="006D718F"/>
    <w:rsid w:val="006E2CD6"/>
    <w:rsid w:val="006F57E2"/>
    <w:rsid w:val="00701085"/>
    <w:rsid w:val="00704543"/>
    <w:rsid w:val="007104C1"/>
    <w:rsid w:val="007200F4"/>
    <w:rsid w:val="0072795B"/>
    <w:rsid w:val="00732861"/>
    <w:rsid w:val="00735757"/>
    <w:rsid w:val="007358EC"/>
    <w:rsid w:val="00737FF6"/>
    <w:rsid w:val="00743298"/>
    <w:rsid w:val="007515D4"/>
    <w:rsid w:val="00760F1B"/>
    <w:rsid w:val="007712B0"/>
    <w:rsid w:val="00772D54"/>
    <w:rsid w:val="00773B3A"/>
    <w:rsid w:val="00780C09"/>
    <w:rsid w:val="00791CF2"/>
    <w:rsid w:val="00795DE3"/>
    <w:rsid w:val="007B168E"/>
    <w:rsid w:val="007D1D46"/>
    <w:rsid w:val="007D3F5F"/>
    <w:rsid w:val="007E1E22"/>
    <w:rsid w:val="00805C2D"/>
    <w:rsid w:val="00810A1E"/>
    <w:rsid w:val="00821B9C"/>
    <w:rsid w:val="00836FD6"/>
    <w:rsid w:val="008375F9"/>
    <w:rsid w:val="00845378"/>
    <w:rsid w:val="00870A03"/>
    <w:rsid w:val="00877BF7"/>
    <w:rsid w:val="00892C84"/>
    <w:rsid w:val="00894148"/>
    <w:rsid w:val="0089600A"/>
    <w:rsid w:val="008C0A12"/>
    <w:rsid w:val="008C6C04"/>
    <w:rsid w:val="008D1AED"/>
    <w:rsid w:val="008D2BEF"/>
    <w:rsid w:val="008E49E9"/>
    <w:rsid w:val="008E571E"/>
    <w:rsid w:val="008F1CB3"/>
    <w:rsid w:val="008F335E"/>
    <w:rsid w:val="008F3BB4"/>
    <w:rsid w:val="00917DC1"/>
    <w:rsid w:val="00921C55"/>
    <w:rsid w:val="009237CA"/>
    <w:rsid w:val="00927C77"/>
    <w:rsid w:val="009379BD"/>
    <w:rsid w:val="009408E7"/>
    <w:rsid w:val="00941174"/>
    <w:rsid w:val="00967236"/>
    <w:rsid w:val="009815EF"/>
    <w:rsid w:val="0098411A"/>
    <w:rsid w:val="00985DA4"/>
    <w:rsid w:val="00990600"/>
    <w:rsid w:val="00991099"/>
    <w:rsid w:val="009B1AC1"/>
    <w:rsid w:val="009C262C"/>
    <w:rsid w:val="009D4F33"/>
    <w:rsid w:val="009E1959"/>
    <w:rsid w:val="009E3262"/>
    <w:rsid w:val="009E6EB1"/>
    <w:rsid w:val="00A048BD"/>
    <w:rsid w:val="00A11245"/>
    <w:rsid w:val="00A2098B"/>
    <w:rsid w:val="00A3504C"/>
    <w:rsid w:val="00A373C8"/>
    <w:rsid w:val="00A37BF9"/>
    <w:rsid w:val="00A40D69"/>
    <w:rsid w:val="00A56143"/>
    <w:rsid w:val="00A63066"/>
    <w:rsid w:val="00A65E70"/>
    <w:rsid w:val="00A667A2"/>
    <w:rsid w:val="00A70DB2"/>
    <w:rsid w:val="00A71058"/>
    <w:rsid w:val="00A715DB"/>
    <w:rsid w:val="00A8367E"/>
    <w:rsid w:val="00A84A5E"/>
    <w:rsid w:val="00AA055A"/>
    <w:rsid w:val="00AA29B1"/>
    <w:rsid w:val="00AC2182"/>
    <w:rsid w:val="00AC4C35"/>
    <w:rsid w:val="00AC5502"/>
    <w:rsid w:val="00AD23D1"/>
    <w:rsid w:val="00AF746C"/>
    <w:rsid w:val="00B22217"/>
    <w:rsid w:val="00B30F4A"/>
    <w:rsid w:val="00B508FE"/>
    <w:rsid w:val="00B53FC1"/>
    <w:rsid w:val="00B6482B"/>
    <w:rsid w:val="00B74CD8"/>
    <w:rsid w:val="00B77EBD"/>
    <w:rsid w:val="00B876AF"/>
    <w:rsid w:val="00B93AE3"/>
    <w:rsid w:val="00B95150"/>
    <w:rsid w:val="00B9715C"/>
    <w:rsid w:val="00BA0E7F"/>
    <w:rsid w:val="00BA2C63"/>
    <w:rsid w:val="00BA4CC1"/>
    <w:rsid w:val="00BB25E9"/>
    <w:rsid w:val="00BB777F"/>
    <w:rsid w:val="00BC0DD8"/>
    <w:rsid w:val="00BE4866"/>
    <w:rsid w:val="00C11A15"/>
    <w:rsid w:val="00C25A1B"/>
    <w:rsid w:val="00C357AD"/>
    <w:rsid w:val="00C42530"/>
    <w:rsid w:val="00C440DC"/>
    <w:rsid w:val="00C50421"/>
    <w:rsid w:val="00C534C5"/>
    <w:rsid w:val="00C739AE"/>
    <w:rsid w:val="00C86FB3"/>
    <w:rsid w:val="00C87639"/>
    <w:rsid w:val="00C939DB"/>
    <w:rsid w:val="00CB4679"/>
    <w:rsid w:val="00CB4CFD"/>
    <w:rsid w:val="00CC45B1"/>
    <w:rsid w:val="00CF7EF9"/>
    <w:rsid w:val="00D00022"/>
    <w:rsid w:val="00D04139"/>
    <w:rsid w:val="00D134C5"/>
    <w:rsid w:val="00D16723"/>
    <w:rsid w:val="00D16CD0"/>
    <w:rsid w:val="00D20B1C"/>
    <w:rsid w:val="00D241D4"/>
    <w:rsid w:val="00D53AD2"/>
    <w:rsid w:val="00D57E8C"/>
    <w:rsid w:val="00D624DB"/>
    <w:rsid w:val="00D62C42"/>
    <w:rsid w:val="00D64312"/>
    <w:rsid w:val="00D741FA"/>
    <w:rsid w:val="00D87A89"/>
    <w:rsid w:val="00DB2392"/>
    <w:rsid w:val="00DB64F7"/>
    <w:rsid w:val="00DC5A69"/>
    <w:rsid w:val="00DC5F29"/>
    <w:rsid w:val="00DE3018"/>
    <w:rsid w:val="00E05BBC"/>
    <w:rsid w:val="00E102C2"/>
    <w:rsid w:val="00E14787"/>
    <w:rsid w:val="00E33679"/>
    <w:rsid w:val="00E37A2E"/>
    <w:rsid w:val="00E40BB9"/>
    <w:rsid w:val="00E5420C"/>
    <w:rsid w:val="00E55B3B"/>
    <w:rsid w:val="00E74FF8"/>
    <w:rsid w:val="00E80F72"/>
    <w:rsid w:val="00E91E7C"/>
    <w:rsid w:val="00EA2153"/>
    <w:rsid w:val="00EB2868"/>
    <w:rsid w:val="00ED03F1"/>
    <w:rsid w:val="00ED2BE6"/>
    <w:rsid w:val="00ED3FCA"/>
    <w:rsid w:val="00EE1E8D"/>
    <w:rsid w:val="00F46610"/>
    <w:rsid w:val="00F51A9F"/>
    <w:rsid w:val="00F62A5B"/>
    <w:rsid w:val="00F63DE7"/>
    <w:rsid w:val="00F6669E"/>
    <w:rsid w:val="00F81AFF"/>
    <w:rsid w:val="00FA689D"/>
    <w:rsid w:val="00FB23BE"/>
    <w:rsid w:val="00FC0DD1"/>
    <w:rsid w:val="00FE1E9C"/>
    <w:rsid w:val="00FE3C6A"/>
    <w:rsid w:val="00FE73D8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236"/>
    <w:rPr>
      <w:sz w:val="24"/>
      <w:szCs w:val="24"/>
    </w:rPr>
  </w:style>
  <w:style w:type="paragraph" w:styleId="20">
    <w:name w:val="heading 2"/>
    <w:basedOn w:val="a"/>
    <w:link w:val="21"/>
    <w:uiPriority w:val="9"/>
    <w:qFormat/>
    <w:rsid w:val="00A715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967236"/>
    <w:pPr>
      <w:numPr>
        <w:numId w:val="2"/>
      </w:numPr>
      <w:spacing w:after="0" w:line="360" w:lineRule="auto"/>
      <w:ind w:right="175"/>
      <w:jc w:val="both"/>
    </w:pPr>
    <w:rPr>
      <w:b/>
      <w:caps/>
      <w:sz w:val="28"/>
      <w:szCs w:val="20"/>
    </w:rPr>
  </w:style>
  <w:style w:type="paragraph" w:styleId="a3">
    <w:name w:val="Body Text Indent"/>
    <w:basedOn w:val="a"/>
    <w:rsid w:val="00967236"/>
    <w:pPr>
      <w:spacing w:after="120"/>
      <w:ind w:left="283"/>
    </w:pPr>
  </w:style>
  <w:style w:type="paragraph" w:customStyle="1" w:styleId="2">
    <w:name w:val="Стиль2"/>
    <w:basedOn w:val="22"/>
    <w:rsid w:val="00967236"/>
    <w:pPr>
      <w:numPr>
        <w:ilvl w:val="1"/>
        <w:numId w:val="2"/>
      </w:numPr>
      <w:spacing w:after="0" w:line="240" w:lineRule="auto"/>
      <w:ind w:right="175"/>
      <w:jc w:val="both"/>
    </w:pPr>
    <w:rPr>
      <w:b/>
      <w:color w:val="000000"/>
      <w:sz w:val="28"/>
    </w:rPr>
  </w:style>
  <w:style w:type="paragraph" w:styleId="22">
    <w:name w:val="Body Text 2"/>
    <w:basedOn w:val="a"/>
    <w:rsid w:val="00967236"/>
    <w:pPr>
      <w:spacing w:after="120" w:line="480" w:lineRule="auto"/>
    </w:pPr>
  </w:style>
  <w:style w:type="paragraph" w:customStyle="1" w:styleId="3">
    <w:name w:val="Стиль3"/>
    <w:basedOn w:val="a"/>
    <w:rsid w:val="00967236"/>
    <w:pPr>
      <w:numPr>
        <w:ilvl w:val="2"/>
        <w:numId w:val="3"/>
      </w:numPr>
      <w:ind w:right="175"/>
      <w:jc w:val="both"/>
    </w:pPr>
    <w:rPr>
      <w:b/>
      <w:i/>
      <w:sz w:val="28"/>
    </w:rPr>
  </w:style>
  <w:style w:type="paragraph" w:customStyle="1" w:styleId="4">
    <w:name w:val="Стиль4"/>
    <w:basedOn w:val="a"/>
    <w:rsid w:val="00967236"/>
    <w:pPr>
      <w:numPr>
        <w:ilvl w:val="2"/>
        <w:numId w:val="4"/>
      </w:numPr>
      <w:ind w:right="175"/>
      <w:jc w:val="both"/>
    </w:pPr>
    <w:rPr>
      <w:b/>
      <w:i/>
      <w:sz w:val="28"/>
    </w:rPr>
  </w:style>
  <w:style w:type="paragraph" w:customStyle="1" w:styleId="5">
    <w:name w:val="Стиль5"/>
    <w:basedOn w:val="a4"/>
    <w:rsid w:val="00967236"/>
    <w:pPr>
      <w:numPr>
        <w:ilvl w:val="1"/>
        <w:numId w:val="5"/>
      </w:numPr>
      <w:ind w:right="175"/>
      <w:jc w:val="both"/>
    </w:pPr>
    <w:rPr>
      <w:rFonts w:ascii="Times New Roman" w:eastAsia="MS Mincho" w:hAnsi="Times New Roman" w:cs="Times New Roman"/>
      <w:b/>
      <w:sz w:val="28"/>
      <w:lang w:eastAsia="ja-JP"/>
    </w:rPr>
  </w:style>
  <w:style w:type="paragraph" w:styleId="a4">
    <w:name w:val="Plain Text"/>
    <w:basedOn w:val="a"/>
    <w:rsid w:val="00967236"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rsid w:val="00967236"/>
    <w:pPr>
      <w:ind w:firstLine="708"/>
      <w:jc w:val="both"/>
    </w:pPr>
  </w:style>
  <w:style w:type="paragraph" w:styleId="a5">
    <w:name w:val="Title"/>
    <w:basedOn w:val="a"/>
    <w:qFormat/>
    <w:rsid w:val="00967236"/>
    <w:pPr>
      <w:jc w:val="center"/>
    </w:pPr>
    <w:rPr>
      <w:sz w:val="28"/>
    </w:rPr>
  </w:style>
  <w:style w:type="paragraph" w:styleId="a6">
    <w:name w:val="Body Text"/>
    <w:basedOn w:val="a"/>
    <w:rsid w:val="00967236"/>
    <w:pPr>
      <w:jc w:val="both"/>
    </w:pPr>
    <w:rPr>
      <w:sz w:val="28"/>
    </w:rPr>
  </w:style>
  <w:style w:type="paragraph" w:styleId="30">
    <w:name w:val="Body Text Indent 3"/>
    <w:basedOn w:val="a"/>
    <w:rsid w:val="00967236"/>
    <w:pPr>
      <w:widowControl w:val="0"/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087F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3F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9">
    <w:name w:val="Strong"/>
    <w:basedOn w:val="a0"/>
    <w:uiPriority w:val="22"/>
    <w:qFormat/>
    <w:rsid w:val="00C11A15"/>
    <w:rPr>
      <w:b/>
      <w:bCs/>
    </w:rPr>
  </w:style>
  <w:style w:type="paragraph" w:styleId="aa">
    <w:name w:val="header"/>
    <w:basedOn w:val="a"/>
    <w:link w:val="ab"/>
    <w:uiPriority w:val="99"/>
    <w:rsid w:val="00A40D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0D69"/>
    <w:rPr>
      <w:sz w:val="24"/>
      <w:szCs w:val="24"/>
    </w:rPr>
  </w:style>
  <w:style w:type="paragraph" w:styleId="ac">
    <w:name w:val="footer"/>
    <w:basedOn w:val="a"/>
    <w:link w:val="ad"/>
    <w:rsid w:val="00A40D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0D69"/>
    <w:rPr>
      <w:sz w:val="24"/>
      <w:szCs w:val="24"/>
    </w:rPr>
  </w:style>
  <w:style w:type="table" w:styleId="ae">
    <w:name w:val="Table Grid"/>
    <w:basedOn w:val="a1"/>
    <w:uiPriority w:val="59"/>
    <w:rsid w:val="00870A0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tus">
    <w:name w:val="status"/>
    <w:basedOn w:val="a0"/>
    <w:rsid w:val="00870A03"/>
  </w:style>
  <w:style w:type="paragraph" w:customStyle="1" w:styleId="rtejustify">
    <w:name w:val="rtejustify"/>
    <w:basedOn w:val="a"/>
    <w:rsid w:val="001A1FA1"/>
    <w:pPr>
      <w:spacing w:before="100" w:beforeAutospacing="1" w:after="100" w:afterAutospacing="1"/>
    </w:pPr>
  </w:style>
  <w:style w:type="character" w:customStyle="1" w:styleId="21">
    <w:name w:val="Заголовок 2 Знак"/>
    <w:basedOn w:val="a0"/>
    <w:link w:val="20"/>
    <w:uiPriority w:val="9"/>
    <w:rsid w:val="00A715DB"/>
    <w:rPr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A715D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A715DB"/>
    <w:rPr>
      <w:color w:val="0000FF"/>
      <w:u w:val="single"/>
    </w:rPr>
  </w:style>
  <w:style w:type="character" w:customStyle="1" w:styleId="mw-headline">
    <w:name w:val="mw-headline"/>
    <w:basedOn w:val="a0"/>
    <w:rsid w:val="00A71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CEEF-4E42-4682-8627-D91E537E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Приветствие Директора МИТЭК МГИМО (У) МИД России, Вице-президента МАТЭК, член-корреспондента РАН В</vt:lpstr>
    </vt:vector>
  </TitlesOfParts>
  <Company>MGIMO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Приветствие Директора МИТЭК МГИМО (У) МИД России, Вице-президента МАТЭК, член-корреспондента РАН В</dc:title>
  <dc:creator>user</dc:creator>
  <cp:lastModifiedBy>Kumani_A_G</cp:lastModifiedBy>
  <cp:revision>31</cp:revision>
  <cp:lastPrinted>2018-11-09T09:57:00Z</cp:lastPrinted>
  <dcterms:created xsi:type="dcterms:W3CDTF">2018-11-08T15:17:00Z</dcterms:created>
  <dcterms:modified xsi:type="dcterms:W3CDTF">2018-11-09T13:53:00Z</dcterms:modified>
</cp:coreProperties>
</file>